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68" w:rsidRPr="004C0268" w:rsidRDefault="007126D6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               </w:t>
      </w:r>
      <w:r w:rsidR="00A10893">
        <w:rPr>
          <w:b/>
          <w:bCs/>
          <w:sz w:val="24"/>
          <w:szCs w:val="24"/>
        </w:rPr>
        <w:t xml:space="preserve">BAŞAKLI İLKOKULU </w:t>
      </w:r>
      <w:r w:rsidR="004C0268" w:rsidRPr="004C0268">
        <w:rPr>
          <w:b/>
          <w:bCs/>
          <w:sz w:val="24"/>
          <w:szCs w:val="24"/>
        </w:rPr>
        <w:t xml:space="preserve"> İÇİN TEMİZLİK MALZEMESİ TEKNİK ŞARTNAMESİ</w:t>
      </w:r>
    </w:p>
    <w:tbl>
      <w:tblPr>
        <w:tblStyle w:val="TabloKlavuzu"/>
        <w:tblpPr w:leftFromText="141" w:rightFromText="141" w:horzAnchor="margin" w:tblpY="492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663"/>
      </w:tblGrid>
      <w:tr w:rsidR="00E158C4" w:rsidTr="005244A9">
        <w:tc>
          <w:tcPr>
            <w:tcW w:w="1129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SIRA NO</w:t>
            </w:r>
          </w:p>
        </w:tc>
        <w:tc>
          <w:tcPr>
            <w:tcW w:w="2268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MALZEMENİN ADI</w:t>
            </w:r>
          </w:p>
        </w:tc>
        <w:tc>
          <w:tcPr>
            <w:tcW w:w="5663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MALZEMENİN ÖZELLİKLERİ</w:t>
            </w:r>
          </w:p>
        </w:tc>
      </w:tr>
      <w:tr w:rsidR="00E158C4" w:rsidTr="005244A9">
        <w:tc>
          <w:tcPr>
            <w:tcW w:w="1129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  <w:sz w:val="22"/>
                <w:szCs w:val="24"/>
              </w:rPr>
              <w:t>JUMBO ÇÖP POŞETİ</w:t>
            </w:r>
          </w:p>
        </w:tc>
        <w:tc>
          <w:tcPr>
            <w:tcW w:w="5663" w:type="dxa"/>
          </w:tcPr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 xml:space="preserve">Yaklaşık 80 mikron kalınlığında ve 90 litre hacimli olmalıdır. 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 xml:space="preserve">Orijinal, yüksek yoğunluk, polietilen hammaddeden üretilmiş olup, sızdırmaz, çift taban dikişli özelliği 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Yaklaşık 80 x 110 cm boyutlarında, siyah renkte olmalıdır.20 kg.lık paketlerde olmalıdır.</w:t>
            </w:r>
          </w:p>
          <w:p w:rsidR="00E158C4" w:rsidRPr="00440C63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Çöp torbaları; yırtılmaya, delinmeye, patlamaya ve taşımaya dayanıklı olmalı ve kalsit içermemelidir</w:t>
            </w:r>
          </w:p>
        </w:tc>
      </w:tr>
      <w:tr w:rsidR="00E158C4" w:rsidTr="005244A9">
        <w:tc>
          <w:tcPr>
            <w:tcW w:w="1129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  <w:szCs w:val="24"/>
              </w:rPr>
              <w:t>ÇÖP KOVASI ORTA BOY KAPAKLI</w:t>
            </w:r>
          </w:p>
        </w:tc>
        <w:tc>
          <w:tcPr>
            <w:tcW w:w="5663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 xml:space="preserve">25 lt. </w:t>
            </w:r>
          </w:p>
          <w:p w:rsidR="00E158C4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K</w:t>
            </w:r>
            <w:r w:rsidR="00E158C4" w:rsidRPr="00440C63">
              <w:rPr>
                <w:b/>
                <w:bCs/>
              </w:rPr>
              <w:t>apaklı sert plastikten yapılmış olacak</w:t>
            </w:r>
          </w:p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Pedallı olacak</w:t>
            </w:r>
            <w:r w:rsidR="00935C97" w:rsidRPr="00440C63">
              <w:rPr>
                <w:b/>
                <w:bCs/>
              </w:rPr>
              <w:t>.</w:t>
            </w:r>
          </w:p>
          <w:p w:rsidR="00E158C4" w:rsidRPr="00440C63" w:rsidRDefault="00E158C4" w:rsidP="005244A9">
            <w:pPr>
              <w:rPr>
                <w:b/>
                <w:bCs/>
              </w:rPr>
            </w:pPr>
          </w:p>
        </w:tc>
      </w:tr>
      <w:tr w:rsidR="00E158C4" w:rsidTr="005244A9">
        <w:tc>
          <w:tcPr>
            <w:tcW w:w="1129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  <w:sz w:val="22"/>
                <w:szCs w:val="24"/>
              </w:rPr>
              <w:t>RULO HAVLUPEÇETE (12Lİ)</w:t>
            </w:r>
          </w:p>
        </w:tc>
        <w:tc>
          <w:tcPr>
            <w:tcW w:w="5663" w:type="dxa"/>
          </w:tcPr>
          <w:p w:rsidR="00805DC1" w:rsidRPr="00805DC1" w:rsidRDefault="00805DC1" w:rsidP="00805DC1">
            <w:pPr>
              <w:rPr>
                <w:b/>
                <w:bCs/>
              </w:rPr>
            </w:pPr>
            <w:r>
              <w:rPr>
                <w:b/>
                <w:bCs/>
              </w:rPr>
              <w:t>Üç</w:t>
            </w:r>
            <w:r w:rsidRPr="00805DC1">
              <w:rPr>
                <w:b/>
                <w:bCs/>
              </w:rPr>
              <w:t xml:space="preserve"> katlı, yaprak boyutu en az 22,5 x 11,5 cm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Her bir rulo en az 92 yaprak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Bir kolide 24 rulo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Yumuşak yüksek emicilik özelliğine sahip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Ürün %100 selüloz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Yapraklar perfore yerinden kolay kopmalıdır.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23 gr/m² beyaz renkli, çift katlı ve %100 selülozdan üretilmiş olmalıdır.</w:t>
            </w:r>
          </w:p>
          <w:p w:rsidR="00E158C4" w:rsidRPr="00440C63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 xml:space="preserve">Emici, hijyenik ve krepli kâğıttan imal edilmiş olmalıdır </w:t>
            </w:r>
          </w:p>
        </w:tc>
      </w:tr>
      <w:tr w:rsidR="00E158C4" w:rsidTr="005244A9">
        <w:tc>
          <w:tcPr>
            <w:tcW w:w="1129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  <w:sz w:val="22"/>
                <w:szCs w:val="24"/>
              </w:rPr>
              <w:t>ISLAK MOP TAKIMI</w:t>
            </w:r>
          </w:p>
        </w:tc>
        <w:tc>
          <w:tcPr>
            <w:tcW w:w="5663" w:type="dxa"/>
          </w:tcPr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%100 pamuklu özel iplikten üretilmiş, ekstra kalitede ve en az 3</w:t>
            </w:r>
            <w:r>
              <w:rPr>
                <w:b/>
                <w:bCs/>
              </w:rPr>
              <w:t>50</w:t>
            </w:r>
            <w:r w:rsidRPr="00805DC1">
              <w:rPr>
                <w:b/>
                <w:bCs/>
              </w:rPr>
              <w:t xml:space="preserve"> gr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 xml:space="preserve">Dayanıklı ve emiciliği yüksek olmalıdır </w:t>
            </w:r>
            <w:r w:rsidR="0097511C" w:rsidRPr="00440C63">
              <w:rPr>
                <w:b/>
                <w:bCs/>
              </w:rPr>
              <w:t>.</w:t>
            </w:r>
            <w:r>
              <w:t xml:space="preserve"> </w:t>
            </w:r>
            <w:r w:rsidRPr="00805DC1">
              <w:rPr>
                <w:b/>
                <w:bCs/>
              </w:rPr>
              <w:t>Mop %100 pamuklu özel iplikten üretilmiş ekstra kalitede ve en az 3</w:t>
            </w:r>
            <w:r>
              <w:rPr>
                <w:b/>
                <w:bCs/>
              </w:rPr>
              <w:t>50</w:t>
            </w:r>
            <w:r w:rsidRPr="00805DC1">
              <w:rPr>
                <w:b/>
                <w:bCs/>
              </w:rPr>
              <w:t xml:space="preserve"> gr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Mopun aparatı 17 cm.lik orijinal plastikten imal edilmiş ve mandallı olmalıdır.</w:t>
            </w:r>
          </w:p>
          <w:p w:rsidR="0097511C" w:rsidRPr="00440C63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Mopun emiciliği yüksek olmalıdır.</w:t>
            </w:r>
          </w:p>
          <w:p w:rsidR="00E158C4" w:rsidRPr="00440C63" w:rsidRDefault="00E158C4" w:rsidP="005244A9">
            <w:pPr>
              <w:rPr>
                <w:b/>
                <w:bCs/>
              </w:rPr>
            </w:pPr>
          </w:p>
        </w:tc>
      </w:tr>
      <w:tr w:rsidR="00E158C4" w:rsidTr="005244A9">
        <w:tc>
          <w:tcPr>
            <w:tcW w:w="1129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  <w:sz w:val="22"/>
                <w:szCs w:val="24"/>
              </w:rPr>
              <w:t>NEMLİ MOP TAKIMI</w:t>
            </w:r>
          </w:p>
        </w:tc>
        <w:tc>
          <w:tcPr>
            <w:tcW w:w="5663" w:type="dxa"/>
          </w:tcPr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Nemli paspas 80 cm ebadında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Zincir dikişli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Mop, dayanıklı ve emiciliği yüksek, %100 pamuklu ipten imal edilmiş olmalıdır.</w:t>
            </w:r>
            <w:r>
              <w:t xml:space="preserve"> </w:t>
            </w:r>
            <w:r w:rsidRPr="00805DC1">
              <w:rPr>
                <w:b/>
                <w:bCs/>
              </w:rPr>
              <w:t>Nemli paspas 50 cm ebadında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Zincir dikişli olmalıdır.</w:t>
            </w:r>
          </w:p>
          <w:p w:rsidR="00E158C4" w:rsidRPr="00440C63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Mop, dayanıklı ve emiciliği yüksek, %100 pamuklu ipten imal edilmiş olmalıdır</w:t>
            </w:r>
          </w:p>
        </w:tc>
      </w:tr>
      <w:tr w:rsidR="00E158C4" w:rsidTr="005244A9">
        <w:tc>
          <w:tcPr>
            <w:tcW w:w="1129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6</w:t>
            </w:r>
          </w:p>
        </w:tc>
        <w:tc>
          <w:tcPr>
            <w:tcW w:w="2268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  <w:sz w:val="22"/>
                <w:szCs w:val="24"/>
              </w:rPr>
              <w:t>SAPLI ÇEKPAS</w:t>
            </w:r>
          </w:p>
        </w:tc>
        <w:tc>
          <w:tcPr>
            <w:tcW w:w="5663" w:type="dxa"/>
          </w:tcPr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Yüzeylerden ıslaklığın giderilmesi için kullanılabilmelidir.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Metal gövdeli olmalı ve paslanmamalıdır. Yer çek çift lastikten oluşmalıdır.</w:t>
            </w:r>
          </w:p>
          <w:p w:rsidR="00E158C4" w:rsidRPr="00440C63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 xml:space="preserve">Ürün yaklaşık 45 cm boyutunda olmalıdır. </w:t>
            </w:r>
          </w:p>
        </w:tc>
      </w:tr>
      <w:tr w:rsidR="00E158C4" w:rsidTr="005244A9">
        <w:tc>
          <w:tcPr>
            <w:tcW w:w="1129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7</w:t>
            </w:r>
          </w:p>
        </w:tc>
        <w:tc>
          <w:tcPr>
            <w:tcW w:w="2268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  <w:sz w:val="22"/>
                <w:szCs w:val="24"/>
              </w:rPr>
              <w:t>SAPLI FIRÇA</w:t>
            </w:r>
          </w:p>
        </w:tc>
        <w:tc>
          <w:tcPr>
            <w:tcW w:w="5663" w:type="dxa"/>
          </w:tcPr>
          <w:p w:rsidR="0097511C" w:rsidRPr="00440C63" w:rsidRDefault="0097511C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En</w:t>
            </w:r>
            <w:r w:rsidR="00440C63" w:rsidRPr="00440C63">
              <w:rPr>
                <w:b/>
                <w:bCs/>
              </w:rPr>
              <w:t xml:space="preserve"> </w:t>
            </w:r>
            <w:r w:rsidRPr="00440C63">
              <w:rPr>
                <w:b/>
                <w:bCs/>
              </w:rPr>
              <w:t xml:space="preserve">az </w:t>
            </w:r>
            <w:r w:rsidR="000B1E04">
              <w:rPr>
                <w:b/>
                <w:bCs/>
              </w:rPr>
              <w:t>17</w:t>
            </w:r>
            <w:r w:rsidRPr="00440C63">
              <w:rPr>
                <w:b/>
                <w:bCs/>
              </w:rPr>
              <w:t xml:space="preserve"> cm. uzunluğunda </w:t>
            </w:r>
            <w:r w:rsidR="00440C63" w:rsidRPr="00440C63">
              <w:rPr>
                <w:b/>
                <w:bCs/>
              </w:rPr>
              <w:t>olacak.</w:t>
            </w:r>
          </w:p>
          <w:p w:rsidR="0097511C" w:rsidRPr="00440C63" w:rsidRDefault="00440C63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M</w:t>
            </w:r>
            <w:r w:rsidR="0097511C" w:rsidRPr="00440C63">
              <w:rPr>
                <w:b/>
                <w:bCs/>
              </w:rPr>
              <w:t>etal saplı olacak.</w:t>
            </w:r>
            <w:r w:rsidR="00805DC1">
              <w:t xml:space="preserve"> </w:t>
            </w:r>
            <w:r w:rsidR="00805DC1" w:rsidRPr="00805DC1">
              <w:rPr>
                <w:b/>
                <w:bCs/>
              </w:rPr>
              <w:t>Kıl uzunluğu 15 cm ve yumuşak olmalıdır.</w:t>
            </w:r>
          </w:p>
          <w:p w:rsidR="00E158C4" w:rsidRPr="00440C63" w:rsidRDefault="00E158C4" w:rsidP="005244A9">
            <w:pPr>
              <w:rPr>
                <w:b/>
                <w:bCs/>
              </w:rPr>
            </w:pPr>
          </w:p>
        </w:tc>
      </w:tr>
      <w:tr w:rsidR="00E158C4" w:rsidTr="005244A9">
        <w:tc>
          <w:tcPr>
            <w:tcW w:w="1129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8</w:t>
            </w:r>
          </w:p>
        </w:tc>
        <w:tc>
          <w:tcPr>
            <w:tcW w:w="2268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  <w:sz w:val="22"/>
                <w:szCs w:val="24"/>
              </w:rPr>
              <w:t>ÇAMAŞIR SUYU</w:t>
            </w:r>
          </w:p>
        </w:tc>
        <w:tc>
          <w:tcPr>
            <w:tcW w:w="5663" w:type="dxa"/>
          </w:tcPr>
          <w:p w:rsidR="00935C97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Üretici firma iso 9001</w:t>
            </w:r>
            <w:r w:rsidR="00440C63" w:rsidRPr="00440C63">
              <w:rPr>
                <w:b/>
                <w:bCs/>
              </w:rPr>
              <w:t xml:space="preserve"> TSE/TSEK-CE </w:t>
            </w:r>
            <w:r w:rsidRPr="00440C63">
              <w:rPr>
                <w:b/>
                <w:bCs/>
              </w:rPr>
              <w:t>belgeli olmalıdır</w:t>
            </w:r>
          </w:p>
          <w:p w:rsidR="00935C97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Berrak sıvı ve sarı renkte olmalıdır</w:t>
            </w:r>
            <w:r w:rsidR="00440C63" w:rsidRPr="00440C63">
              <w:rPr>
                <w:b/>
                <w:bCs/>
              </w:rPr>
              <w:t>.</w:t>
            </w:r>
          </w:p>
          <w:p w:rsidR="00935C97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Parfüm içermelidir</w:t>
            </w:r>
            <w:r w:rsidR="00440C63" w:rsidRPr="00440C63">
              <w:rPr>
                <w:b/>
                <w:bCs/>
              </w:rPr>
              <w:t>.</w:t>
            </w:r>
          </w:p>
          <w:p w:rsidR="00935C97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Ürünün aktif klor miktarı %4.5 olmalıdır</w:t>
            </w:r>
            <w:r w:rsidR="00440C63" w:rsidRPr="00440C63">
              <w:rPr>
                <w:b/>
                <w:bCs/>
              </w:rPr>
              <w:t>.</w:t>
            </w:r>
          </w:p>
          <w:p w:rsidR="00935C97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Çamaşır suyunun ürün özellikleri ve bilgileri ambalanjın üzerinde belirtilmelidir</w:t>
            </w:r>
            <w:r w:rsidR="00440C63" w:rsidRPr="00440C63">
              <w:rPr>
                <w:b/>
                <w:bCs/>
              </w:rPr>
              <w:t>.</w:t>
            </w:r>
          </w:p>
          <w:p w:rsidR="00935C97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Tüm yıkanılabilir yüzeylerde kullanılabilir olmalıdır</w:t>
            </w:r>
          </w:p>
          <w:p w:rsidR="00935C97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lastRenderedPageBreak/>
              <w:t>4 veya 5 litrelik bidonlarda olmalıdır.</w:t>
            </w:r>
          </w:p>
        </w:tc>
      </w:tr>
      <w:tr w:rsidR="00E158C4" w:rsidTr="005244A9">
        <w:tc>
          <w:tcPr>
            <w:tcW w:w="1129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lastRenderedPageBreak/>
              <w:t>9</w:t>
            </w:r>
          </w:p>
        </w:tc>
        <w:tc>
          <w:tcPr>
            <w:tcW w:w="2268" w:type="dxa"/>
          </w:tcPr>
          <w:p w:rsidR="00E158C4" w:rsidRPr="00440C63" w:rsidRDefault="00FB7F99" w:rsidP="005244A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4"/>
              </w:rPr>
              <w:t>YÜZEY TEM</w:t>
            </w:r>
            <w:r w:rsidR="00E158C4" w:rsidRPr="00440C63">
              <w:rPr>
                <w:b/>
                <w:bCs/>
                <w:sz w:val="22"/>
                <w:szCs w:val="24"/>
              </w:rPr>
              <w:t>İ</w:t>
            </w:r>
            <w:r>
              <w:rPr>
                <w:b/>
                <w:bCs/>
                <w:sz w:val="22"/>
                <w:szCs w:val="24"/>
              </w:rPr>
              <w:t>Z</w:t>
            </w:r>
            <w:r w:rsidR="00E158C4" w:rsidRPr="00440C63">
              <w:rPr>
                <w:b/>
                <w:bCs/>
                <w:sz w:val="22"/>
                <w:szCs w:val="24"/>
              </w:rPr>
              <w:t>LEYİCİ</w:t>
            </w:r>
          </w:p>
        </w:tc>
        <w:tc>
          <w:tcPr>
            <w:tcW w:w="5663" w:type="dxa"/>
          </w:tcPr>
          <w:p w:rsidR="00E158C4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4 veya 5 litrelik plastik bidonlarda olmalıdır.</w:t>
            </w:r>
          </w:p>
          <w:p w:rsidR="00935C97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Yüzeyde matlaşma ve aşınma yapmadan.</w:t>
            </w:r>
          </w:p>
          <w:p w:rsidR="00935C97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Toksit ve zararlı madde içermeyen.</w:t>
            </w:r>
          </w:p>
          <w:p w:rsidR="00935C97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Alerjik etkisi olmayan antibakteriyal.</w:t>
            </w:r>
          </w:p>
          <w:p w:rsidR="00935C97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Orijinal etiket üzerinde üretici firma adı, markası ürün adı, kullanma talimatı, uyarıcı önlemler, son kullanma tarihi, yoğunluk oranı, ph değeri vb. olmalıdır.</w:t>
            </w:r>
          </w:p>
          <w:p w:rsidR="00935C97" w:rsidRPr="00440C63" w:rsidRDefault="00935C97" w:rsidP="005244A9">
            <w:pPr>
              <w:rPr>
                <w:b/>
                <w:bCs/>
              </w:rPr>
            </w:pPr>
          </w:p>
        </w:tc>
      </w:tr>
      <w:tr w:rsidR="00E158C4" w:rsidTr="005244A9">
        <w:tc>
          <w:tcPr>
            <w:tcW w:w="1129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10</w:t>
            </w:r>
          </w:p>
        </w:tc>
        <w:tc>
          <w:tcPr>
            <w:tcW w:w="2268" w:type="dxa"/>
          </w:tcPr>
          <w:p w:rsidR="00E158C4" w:rsidRPr="00440C63" w:rsidRDefault="003D3014" w:rsidP="005244A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4"/>
              </w:rPr>
              <w:t>FARAŞ TAKIMI</w:t>
            </w:r>
          </w:p>
        </w:tc>
        <w:tc>
          <w:tcPr>
            <w:tcW w:w="5663" w:type="dxa"/>
          </w:tcPr>
          <w:p w:rsidR="003D3014" w:rsidRPr="003D3014" w:rsidRDefault="003D3014" w:rsidP="003D3014">
            <w:pPr>
              <w:rPr>
                <w:b/>
                <w:bCs/>
              </w:rPr>
            </w:pPr>
            <w:r w:rsidRPr="003D3014">
              <w:rPr>
                <w:b/>
                <w:bCs/>
              </w:rPr>
              <w:t xml:space="preserve">Faraş takımı; 1 faraş (kürek), 1 fırça, sapın 1 adedi faraşta, 1 adedi fırçada olmak üzere 2 adet saptan </w:t>
            </w:r>
          </w:p>
          <w:p w:rsidR="003D3014" w:rsidRPr="003D3014" w:rsidRDefault="003D3014" w:rsidP="003D3014">
            <w:pPr>
              <w:rPr>
                <w:b/>
                <w:bCs/>
              </w:rPr>
            </w:pPr>
            <w:r w:rsidRPr="003D3014">
              <w:rPr>
                <w:b/>
                <w:bCs/>
              </w:rPr>
              <w:t xml:space="preserve">oluşmalıdır. </w:t>
            </w:r>
          </w:p>
          <w:p w:rsidR="003D3014" w:rsidRPr="003D3014" w:rsidRDefault="003D3014" w:rsidP="003D3014">
            <w:pPr>
              <w:rPr>
                <w:b/>
                <w:bCs/>
              </w:rPr>
            </w:pPr>
            <w:r w:rsidRPr="003D3014">
              <w:rPr>
                <w:b/>
                <w:bCs/>
              </w:rPr>
              <w:t xml:space="preserve">Faraşın ebatları; genişlik en az 21 x 24 cm, yükseklik en az 10 cm olmalıdır. Faraş kaliteli ve sert plastikten </w:t>
            </w:r>
          </w:p>
          <w:p w:rsidR="003D3014" w:rsidRPr="003D3014" w:rsidRDefault="003D3014" w:rsidP="003D3014">
            <w:pPr>
              <w:rPr>
                <w:b/>
                <w:bCs/>
              </w:rPr>
            </w:pPr>
            <w:r w:rsidRPr="003D3014">
              <w:rPr>
                <w:b/>
                <w:bCs/>
              </w:rPr>
              <w:t>ve plastik et kalınlığı en az 2 mm olmalıdır.</w:t>
            </w:r>
          </w:p>
          <w:p w:rsidR="003D3014" w:rsidRPr="003D3014" w:rsidRDefault="003D3014" w:rsidP="003D3014">
            <w:pPr>
              <w:rPr>
                <w:b/>
                <w:bCs/>
              </w:rPr>
            </w:pPr>
            <w:r w:rsidRPr="003D3014">
              <w:rPr>
                <w:b/>
                <w:bCs/>
              </w:rPr>
              <w:t xml:space="preserve">Fırçanın ebatları; genişlik en az 18 x 3,5 cm, kıl uzunluğu 7 cm olmalıdır. Fırça ve kılları kaliteli, dayanıklı </w:t>
            </w:r>
          </w:p>
          <w:p w:rsidR="003D3014" w:rsidRPr="003D3014" w:rsidRDefault="003D3014" w:rsidP="003D3014">
            <w:pPr>
              <w:rPr>
                <w:b/>
                <w:bCs/>
              </w:rPr>
            </w:pPr>
            <w:r w:rsidRPr="003D3014">
              <w:rPr>
                <w:b/>
                <w:bCs/>
              </w:rPr>
              <w:t>plastikten ve sık dokunmuş olmalıdır, kıllar arasında geniş açıklıklar olmamalıdır.</w:t>
            </w:r>
          </w:p>
          <w:p w:rsidR="003D3014" w:rsidRPr="003D3014" w:rsidRDefault="003D3014" w:rsidP="003D3014">
            <w:pPr>
              <w:rPr>
                <w:b/>
                <w:bCs/>
              </w:rPr>
            </w:pPr>
            <w:r w:rsidRPr="003D3014">
              <w:rPr>
                <w:b/>
                <w:bCs/>
              </w:rPr>
              <w:t>Faraş ile fırçanın bir arada durması için tutturan kelepçesi olmalıdır.</w:t>
            </w:r>
          </w:p>
          <w:p w:rsidR="00E158C4" w:rsidRPr="00440C63" w:rsidRDefault="003D3014" w:rsidP="003D3014">
            <w:pPr>
              <w:rPr>
                <w:b/>
                <w:bCs/>
              </w:rPr>
            </w:pPr>
            <w:r w:rsidRPr="003D3014">
              <w:rPr>
                <w:b/>
                <w:bCs/>
              </w:rPr>
              <w:t>Saplar dayanıklı plastik malzemeden ve faraşın yerden yüksekliği sapı ile birlikte en az 120 cm olmalıdır.</w:t>
            </w:r>
          </w:p>
        </w:tc>
      </w:tr>
      <w:tr w:rsidR="00E158C4" w:rsidTr="005244A9">
        <w:tc>
          <w:tcPr>
            <w:tcW w:w="1129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11</w:t>
            </w:r>
          </w:p>
        </w:tc>
        <w:tc>
          <w:tcPr>
            <w:tcW w:w="2268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  <w:sz w:val="22"/>
                <w:szCs w:val="24"/>
              </w:rPr>
              <w:t>MİKRO FİBER TEMİZLİK BEZİ</w:t>
            </w:r>
          </w:p>
        </w:tc>
        <w:tc>
          <w:tcPr>
            <w:tcW w:w="5663" w:type="dxa"/>
          </w:tcPr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Mikrofiber %70 polyester %30 polyamide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Çamaşır makinesinde yıkanabilir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40 x 40 cm ebatlarında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 xml:space="preserve">3 ayrı renkte (mavi, yeşil, pembe) olmalıdır. 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Bez üzerinde orijinal etiketi bulunmalıdır.</w:t>
            </w:r>
          </w:p>
          <w:p w:rsidR="00E158C4" w:rsidRPr="00440C63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Leke tutmayan ve en az 2000 yıkama ömürlü olmalıdır.</w:t>
            </w:r>
          </w:p>
        </w:tc>
      </w:tr>
      <w:tr w:rsidR="00E158C4" w:rsidTr="005244A9">
        <w:tc>
          <w:tcPr>
            <w:tcW w:w="1129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12</w:t>
            </w:r>
          </w:p>
        </w:tc>
        <w:tc>
          <w:tcPr>
            <w:tcW w:w="2268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  <w:sz w:val="22"/>
                <w:szCs w:val="24"/>
              </w:rPr>
              <w:t>İŞÇİ ELDİVENİ</w:t>
            </w:r>
          </w:p>
        </w:tc>
        <w:tc>
          <w:tcPr>
            <w:tcW w:w="5663" w:type="dxa"/>
          </w:tcPr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İş eldiveni örme pamuk/polyester astarlı olmalıdır. Kauçuk kaplama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Eli kavrayan ve yormayan özellikte, ergonomik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Aşınma, sürtünme, delinmeye karşı üst seviyede dirençli olmalıdır.</w:t>
            </w:r>
          </w:p>
          <w:p w:rsidR="00E158C4" w:rsidRPr="00440C63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 xml:space="preserve">İdarenin isteğine göre küçük, orta veya büyük boylarda olmalıdır. </w:t>
            </w:r>
          </w:p>
        </w:tc>
      </w:tr>
      <w:tr w:rsidR="00E158C4" w:rsidTr="005244A9">
        <w:tc>
          <w:tcPr>
            <w:tcW w:w="1129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13</w:t>
            </w:r>
          </w:p>
        </w:tc>
        <w:tc>
          <w:tcPr>
            <w:tcW w:w="2268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  <w:sz w:val="22"/>
                <w:szCs w:val="24"/>
              </w:rPr>
              <w:t>BATTAL ÇÖP POŞETİ</w:t>
            </w:r>
          </w:p>
        </w:tc>
        <w:tc>
          <w:tcPr>
            <w:tcW w:w="5663" w:type="dxa"/>
          </w:tcPr>
          <w:p w:rsidR="00935C97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Her kolide en az 20 rulo olmalıdır.</w:t>
            </w:r>
          </w:p>
          <w:p w:rsidR="00935C97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Çöp torbası sızdırmaz olmalı, kolay yırtılmamalıdır.</w:t>
            </w:r>
          </w:p>
          <w:p w:rsidR="00935C97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Çöp torbası taşımaya karşı dayanıklı olmalıdır.</w:t>
            </w:r>
          </w:p>
          <w:p w:rsidR="00935C97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Ürünün raf ömrü en az 2 (iki) yıl olmalıdır.</w:t>
            </w:r>
          </w:p>
          <w:p w:rsidR="00440C63" w:rsidRPr="00440C63" w:rsidRDefault="00935C97" w:rsidP="005244A9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Ürün TSE, TSEK standartlarına uygun olmalıdır.</w:t>
            </w:r>
          </w:p>
        </w:tc>
      </w:tr>
      <w:tr w:rsidR="00E158C4" w:rsidTr="005244A9">
        <w:tc>
          <w:tcPr>
            <w:tcW w:w="1129" w:type="dxa"/>
          </w:tcPr>
          <w:p w:rsidR="00E158C4" w:rsidRPr="00440C63" w:rsidRDefault="00FB7F99" w:rsidP="005244A9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268" w:type="dxa"/>
          </w:tcPr>
          <w:p w:rsidR="00E158C4" w:rsidRPr="00440C63" w:rsidRDefault="00E158C4" w:rsidP="005244A9">
            <w:pPr>
              <w:rPr>
                <w:b/>
                <w:bCs/>
              </w:rPr>
            </w:pPr>
            <w:r w:rsidRPr="00440C63">
              <w:rPr>
                <w:b/>
                <w:bCs/>
                <w:sz w:val="22"/>
                <w:szCs w:val="24"/>
              </w:rPr>
              <w:t>TUVALET KAĞIDI</w:t>
            </w:r>
          </w:p>
        </w:tc>
        <w:tc>
          <w:tcPr>
            <w:tcW w:w="5663" w:type="dxa"/>
          </w:tcPr>
          <w:p w:rsidR="00805DC1" w:rsidRPr="00805DC1" w:rsidRDefault="00805DC1" w:rsidP="00805DC1">
            <w:pPr>
              <w:rPr>
                <w:b/>
                <w:bCs/>
              </w:rPr>
            </w:pPr>
            <w:r>
              <w:rPr>
                <w:b/>
                <w:bCs/>
              </w:rPr>
              <w:t>Üç</w:t>
            </w:r>
            <w:r w:rsidRPr="00805DC1">
              <w:rPr>
                <w:b/>
                <w:bCs/>
              </w:rPr>
              <w:t xml:space="preserve"> katlı, yaprak boyutu en az 22,5 x 11,5 cm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Her bir rulo en az 92 yaprak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Bir kolide 24 rulo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Yumuşak yüksek emicilik özelliğine sahip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Ürün %100 selüloz olmalıdır.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Yapraklar perfore yerinden kolay kopmalıdır.</w:t>
            </w:r>
          </w:p>
          <w:p w:rsidR="00805DC1" w:rsidRPr="00805DC1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23 gr/m² beyaz renkli, çift katlı ve %100 selülozdan üretilmiş olmalıdır.</w:t>
            </w:r>
          </w:p>
          <w:p w:rsidR="00E158C4" w:rsidRPr="00440C63" w:rsidRDefault="00805DC1" w:rsidP="00805DC1">
            <w:pPr>
              <w:rPr>
                <w:b/>
                <w:bCs/>
              </w:rPr>
            </w:pPr>
            <w:r w:rsidRPr="00805DC1">
              <w:rPr>
                <w:b/>
                <w:bCs/>
              </w:rPr>
              <w:t>Emici, hijyenik ve krepli kâğıttan imal edilmiş olmalıdır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5841"/>
      </w:tblGrid>
      <w:tr w:rsidR="00C26A02" w:rsidTr="00C26A02">
        <w:tc>
          <w:tcPr>
            <w:tcW w:w="1101" w:type="dxa"/>
          </w:tcPr>
          <w:p w:rsidR="00C26A02" w:rsidRDefault="00C26A02" w:rsidP="00FB7F99">
            <w:r>
              <w:t>1</w:t>
            </w:r>
            <w:r w:rsidR="00FB7F99">
              <w:t>5</w:t>
            </w:r>
          </w:p>
        </w:tc>
        <w:tc>
          <w:tcPr>
            <w:tcW w:w="2268" w:type="dxa"/>
          </w:tcPr>
          <w:p w:rsidR="00C26A02" w:rsidRDefault="00C26A02">
            <w:r>
              <w:rPr>
                <w:sz w:val="22"/>
                <w:szCs w:val="24"/>
              </w:rPr>
              <w:t>YER FIRÇASI(BAHÇE İÇİN)</w:t>
            </w:r>
          </w:p>
        </w:tc>
        <w:tc>
          <w:tcPr>
            <w:tcW w:w="5841" w:type="dxa"/>
          </w:tcPr>
          <w:p w:rsidR="00C26A02" w:rsidRDefault="00C26A02" w:rsidP="00C26A02">
            <w:r>
              <w:t xml:space="preserve">Ürün kolay kırılmayan sert plastikten imal edilmiş olmalıdır. </w:t>
            </w:r>
          </w:p>
          <w:p w:rsidR="00C26A02" w:rsidRDefault="00C26A02" w:rsidP="00C26A02">
            <w:r>
              <w:t>Ürünün imalinde kullanılan plastik malzeme çevreye ve sağlığa zarar vermemelidir.</w:t>
            </w:r>
          </w:p>
          <w:p w:rsidR="00C26A02" w:rsidRDefault="00C26A02" w:rsidP="00C26A02">
            <w:r>
              <w:t>Fırça vidalanma özelliğine sahip olmalıdır.</w:t>
            </w:r>
          </w:p>
          <w:p w:rsidR="00C26A02" w:rsidRDefault="00C26A02" w:rsidP="00C26A02">
            <w:r>
              <w:lastRenderedPageBreak/>
              <w:t xml:space="preserve">Fırça sapı yaklaşık 1.20 cm uzunluğunda ahşap (gürgen) olmalıdır. </w:t>
            </w:r>
          </w:p>
          <w:p w:rsidR="00C26A02" w:rsidRDefault="00C26A02" w:rsidP="00C26A02">
            <w:r>
              <w:t>Saplı fırça yaklaşık 20 cm olmalıdır.</w:t>
            </w:r>
          </w:p>
        </w:tc>
      </w:tr>
      <w:tr w:rsidR="00C26A02" w:rsidTr="00C26A02">
        <w:tc>
          <w:tcPr>
            <w:tcW w:w="1101" w:type="dxa"/>
          </w:tcPr>
          <w:p w:rsidR="00C26A02" w:rsidRDefault="00C26A02" w:rsidP="00FB7F99">
            <w:r>
              <w:lastRenderedPageBreak/>
              <w:t>1</w:t>
            </w:r>
            <w:r w:rsidR="00FB7F99">
              <w:t>6</w:t>
            </w:r>
          </w:p>
        </w:tc>
        <w:tc>
          <w:tcPr>
            <w:tcW w:w="2268" w:type="dxa"/>
          </w:tcPr>
          <w:p w:rsidR="00C26A02" w:rsidRDefault="00C26A02">
            <w:r>
              <w:rPr>
                <w:sz w:val="20"/>
              </w:rPr>
              <w:t>TUVALET TASI</w:t>
            </w:r>
          </w:p>
        </w:tc>
        <w:tc>
          <w:tcPr>
            <w:tcW w:w="5841" w:type="dxa"/>
          </w:tcPr>
          <w:p w:rsidR="00C26A02" w:rsidRDefault="00C26A02" w:rsidP="00C26A02">
            <w:r>
              <w:t xml:space="preserve">Hammaddesi polipropilen olmalıdır. Sıvı kapasitesi 1,5 –  2 lt. arası olmalıdır. Ürünün yan tarafında tutma </w:t>
            </w:r>
          </w:p>
          <w:p w:rsidR="00C26A02" w:rsidRDefault="00C26A02" w:rsidP="00C26A02">
            <w:r>
              <w:t>yeri olmalıdır. Ürün kullanım sırasında dayanıklı, kolayca kırılmaz olmalıdır.</w:t>
            </w:r>
          </w:p>
        </w:tc>
      </w:tr>
      <w:tr w:rsidR="00C26A02" w:rsidTr="00C26A02">
        <w:tc>
          <w:tcPr>
            <w:tcW w:w="1101" w:type="dxa"/>
          </w:tcPr>
          <w:p w:rsidR="00C26A02" w:rsidRDefault="00FB7F99">
            <w:r>
              <w:t>17</w:t>
            </w:r>
          </w:p>
        </w:tc>
        <w:tc>
          <w:tcPr>
            <w:tcW w:w="2268" w:type="dxa"/>
          </w:tcPr>
          <w:p w:rsidR="00C26A02" w:rsidRDefault="00C26A02">
            <w:r>
              <w:rPr>
                <w:sz w:val="20"/>
              </w:rPr>
              <w:t>TEMİZLİK  ARABASI</w:t>
            </w:r>
          </w:p>
        </w:tc>
        <w:tc>
          <w:tcPr>
            <w:tcW w:w="5841" w:type="dxa"/>
          </w:tcPr>
          <w:p w:rsidR="003D3014" w:rsidRPr="003D3014" w:rsidRDefault="003D3014" w:rsidP="003D3014">
            <w:pPr>
              <w:pStyle w:val="Balk2"/>
              <w:shd w:val="clear" w:color="auto" w:fill="FFFFFF"/>
              <w:spacing w:before="0" w:after="150"/>
              <w:jc w:val="center"/>
              <w:outlineLvl w:val="1"/>
              <w:rPr>
                <w:rFonts w:ascii="Arial" w:hAnsi="Arial" w:cs="Arial"/>
                <w:color w:val="383838"/>
                <w:sz w:val="24"/>
                <w:szCs w:val="24"/>
              </w:rPr>
            </w:pPr>
            <w:r w:rsidRPr="003D3014">
              <w:rPr>
                <w:rFonts w:ascii="Arial" w:hAnsi="Arial" w:cs="Arial"/>
                <w:color w:val="383838"/>
                <w:sz w:val="24"/>
                <w:szCs w:val="24"/>
              </w:rPr>
              <w:t>Temizlik Arabası Çift Kovalı Temizlik Seti Mop Ve Aparatı -3 Parça Paspas Arabası - 25 Litre olmalı</w:t>
            </w:r>
          </w:p>
          <w:p w:rsidR="00C26A02" w:rsidRDefault="00C26A02"/>
        </w:tc>
      </w:tr>
      <w:tr w:rsidR="00C26A02" w:rsidTr="00C26A02">
        <w:tc>
          <w:tcPr>
            <w:tcW w:w="1101" w:type="dxa"/>
          </w:tcPr>
          <w:p w:rsidR="00C26A02" w:rsidRDefault="00FB7F99">
            <w:r>
              <w:t>18</w:t>
            </w:r>
          </w:p>
        </w:tc>
        <w:tc>
          <w:tcPr>
            <w:tcW w:w="2268" w:type="dxa"/>
          </w:tcPr>
          <w:p w:rsidR="00C26A02" w:rsidRDefault="00C26A02">
            <w:r>
              <w:rPr>
                <w:sz w:val="20"/>
              </w:rPr>
              <w:t>ÇÖP BİDONU</w:t>
            </w:r>
          </w:p>
        </w:tc>
        <w:tc>
          <w:tcPr>
            <w:tcW w:w="5841" w:type="dxa"/>
          </w:tcPr>
          <w:p w:rsidR="006F2C81" w:rsidRDefault="006F2C81" w:rsidP="006F2C81">
            <w:r>
              <w:t>Çöp bidonu plastik olmalıdır.</w:t>
            </w:r>
          </w:p>
          <w:p w:rsidR="006F2C81" w:rsidRDefault="006F2C81" w:rsidP="006F2C81">
            <w:r>
              <w:t>Her türlü taşımaya, çarpmaya karşı dayanıklı olmalıdır.</w:t>
            </w:r>
          </w:p>
          <w:p w:rsidR="006F2C81" w:rsidRDefault="006F2C81" w:rsidP="006F2C81">
            <w:r>
              <w:t>Çevre dostu olmalıdır.</w:t>
            </w:r>
          </w:p>
          <w:p w:rsidR="00C26A02" w:rsidRDefault="006F2C81" w:rsidP="006F2C81">
            <w:r>
              <w:t>50litrelik pedallı olmalıdır.</w:t>
            </w:r>
          </w:p>
        </w:tc>
      </w:tr>
      <w:tr w:rsidR="00C26A02" w:rsidTr="00C26A02">
        <w:tc>
          <w:tcPr>
            <w:tcW w:w="1101" w:type="dxa"/>
          </w:tcPr>
          <w:p w:rsidR="00C26A02" w:rsidRDefault="00FB7F99">
            <w:r>
              <w:t>19</w:t>
            </w:r>
          </w:p>
        </w:tc>
        <w:tc>
          <w:tcPr>
            <w:tcW w:w="2268" w:type="dxa"/>
          </w:tcPr>
          <w:p w:rsidR="00C26A02" w:rsidRDefault="00C26A02">
            <w:r>
              <w:rPr>
                <w:sz w:val="20"/>
              </w:rPr>
              <w:t>CAMTEMİZLEME MADDESİ</w:t>
            </w:r>
          </w:p>
        </w:tc>
        <w:tc>
          <w:tcPr>
            <w:tcW w:w="5841" w:type="dxa"/>
          </w:tcPr>
          <w:p w:rsidR="006F2C81" w:rsidRDefault="006F2C81" w:rsidP="006F2C81">
            <w:r>
              <w:t>İz bırakmadan temizlemelidir.</w:t>
            </w:r>
          </w:p>
          <w:p w:rsidR="006F2C81" w:rsidRDefault="006F2C81" w:rsidP="006F2C81">
            <w:r>
              <w:t>Anyonlu yüzey aktif madde, alkol karışımı ve parfüm içermelidir.</w:t>
            </w:r>
          </w:p>
          <w:p w:rsidR="006F2C81" w:rsidRDefault="006F2C81" w:rsidP="006F2C81">
            <w:r>
              <w:t>Kullanım sırasında cildi tahriş etmemeli, hoş bir kokusu olmalıdır.</w:t>
            </w:r>
          </w:p>
          <w:p w:rsidR="006F2C81" w:rsidRDefault="006F2C81" w:rsidP="006F2C81">
            <w:r>
              <w:t>Yaklaşık 20 derecede yoğunluğu 1,00±0,05 g/cm3 olmalıdır.</w:t>
            </w:r>
          </w:p>
          <w:p w:rsidR="006F2C81" w:rsidRDefault="006F2C81" w:rsidP="006F2C81">
            <w:r>
              <w:t>Aktif maddelerin doğada parçalanma oranı %80’in üzerinde olmalıdır.</w:t>
            </w:r>
          </w:p>
          <w:p w:rsidR="006F2C81" w:rsidRDefault="006F2C81" w:rsidP="006F2C81">
            <w:r>
              <w:t>Ürün ambalajı polietilenden üretilmiş olup sprey başlıklı(tabancalı) ve 500 ml olmalıdır.</w:t>
            </w:r>
          </w:p>
          <w:p w:rsidR="00C26A02" w:rsidRDefault="006F2C81" w:rsidP="006F2C81">
            <w:r>
              <w:t>Cam, ayna, elektronik cihaz ekranları ve benzeri yüzeylerin temizliğinde kullanılmalıdır.</w:t>
            </w:r>
          </w:p>
        </w:tc>
      </w:tr>
      <w:tr w:rsidR="00C26A02" w:rsidTr="00C26A02">
        <w:tc>
          <w:tcPr>
            <w:tcW w:w="1101" w:type="dxa"/>
          </w:tcPr>
          <w:p w:rsidR="00C26A02" w:rsidRDefault="00FB7F99">
            <w:r>
              <w:t>20</w:t>
            </w:r>
          </w:p>
        </w:tc>
        <w:tc>
          <w:tcPr>
            <w:tcW w:w="2268" w:type="dxa"/>
          </w:tcPr>
          <w:p w:rsidR="00C26A02" w:rsidRDefault="00C26A02">
            <w:r>
              <w:rPr>
                <w:sz w:val="20"/>
              </w:rPr>
              <w:t>SIVI SABUN</w:t>
            </w:r>
          </w:p>
        </w:tc>
        <w:tc>
          <w:tcPr>
            <w:tcW w:w="5841" w:type="dxa"/>
          </w:tcPr>
          <w:p w:rsidR="00C26A02" w:rsidRDefault="00C26A02" w:rsidP="00C26A02">
            <w:r>
              <w:t xml:space="preserve">Ürün  nemlendirici  formül  içermelidir.  Cildi  temizlerken  nemlendirebilmeli  ve  yumuşaklık </w:t>
            </w:r>
          </w:p>
          <w:p w:rsidR="00C26A02" w:rsidRDefault="00C26A02" w:rsidP="00C26A02">
            <w:r>
              <w:t xml:space="preserve">kazandırmalıdır. </w:t>
            </w:r>
          </w:p>
          <w:p w:rsidR="00C26A02" w:rsidRDefault="00C26A02" w:rsidP="00C26A02">
            <w:r>
              <w:t xml:space="preserve">Anti bakteriyel olmalı, etken maddesi triclosan olmalıdır. Ürün  cilde  uyumlu  olmalıdır.  Ürün  anti  bakteriyel  özellikte  olmalı  ve  ciltte  bakteri  oluşumuna  engel </w:t>
            </w:r>
          </w:p>
          <w:p w:rsidR="00C26A02" w:rsidRDefault="00C26A02" w:rsidP="00C26A02">
            <w:r>
              <w:t>olmalıdır. Cildi tahriş etmemelidir.</w:t>
            </w:r>
          </w:p>
          <w:p w:rsidR="00C26A02" w:rsidRDefault="00C26A02" w:rsidP="00C26A02">
            <w:r>
              <w:t>Ürünün Ph değeri yaklaşık 5,5 – 6,0 olmalıdır.</w:t>
            </w:r>
          </w:p>
        </w:tc>
      </w:tr>
      <w:tr w:rsidR="00C26A02" w:rsidTr="00C26A02">
        <w:tc>
          <w:tcPr>
            <w:tcW w:w="1101" w:type="dxa"/>
          </w:tcPr>
          <w:p w:rsidR="00C26A02" w:rsidRDefault="00FB7F99">
            <w:r>
              <w:t>21</w:t>
            </w:r>
          </w:p>
        </w:tc>
        <w:tc>
          <w:tcPr>
            <w:tcW w:w="2268" w:type="dxa"/>
          </w:tcPr>
          <w:p w:rsidR="00C26A02" w:rsidRDefault="00C26A02">
            <w:r>
              <w:rPr>
                <w:sz w:val="20"/>
              </w:rPr>
              <w:t>SIVI SABUNLUK</w:t>
            </w:r>
          </w:p>
        </w:tc>
        <w:tc>
          <w:tcPr>
            <w:tcW w:w="5841" w:type="dxa"/>
          </w:tcPr>
          <w:p w:rsidR="00C26A02" w:rsidRPr="003D3014" w:rsidRDefault="006F2C81">
            <w:r w:rsidRPr="003D3014">
              <w:rPr>
                <w:rFonts w:ascii="Arial" w:hAnsi="Arial" w:cs="Arial"/>
                <w:color w:val="484848"/>
                <w:spacing w:val="-5"/>
                <w:shd w:val="clear" w:color="auto" w:fill="FFFFFF"/>
              </w:rPr>
              <w:t>- Form : Kare</w:t>
            </w:r>
            <w:r w:rsidRPr="003D3014">
              <w:rPr>
                <w:rFonts w:ascii="Arial" w:hAnsi="Arial" w:cs="Arial"/>
                <w:color w:val="484848"/>
                <w:spacing w:val="-5"/>
              </w:rPr>
              <w:br/>
            </w:r>
            <w:r w:rsidRPr="003D3014">
              <w:rPr>
                <w:rFonts w:ascii="Arial" w:hAnsi="Arial" w:cs="Arial"/>
                <w:color w:val="484848"/>
                <w:spacing w:val="-5"/>
                <w:shd w:val="clear" w:color="auto" w:fill="FFFFFF"/>
              </w:rPr>
              <w:t>- Montaj : Duvara Monte</w:t>
            </w:r>
            <w:r w:rsidRPr="003D3014">
              <w:rPr>
                <w:rFonts w:ascii="Arial" w:hAnsi="Arial" w:cs="Arial"/>
                <w:color w:val="484848"/>
                <w:spacing w:val="-5"/>
              </w:rPr>
              <w:br/>
            </w:r>
            <w:r w:rsidRPr="003D3014">
              <w:rPr>
                <w:rFonts w:ascii="Arial" w:hAnsi="Arial" w:cs="Arial"/>
                <w:color w:val="484848"/>
                <w:spacing w:val="-5"/>
                <w:shd w:val="clear" w:color="auto" w:fill="FFFFFF"/>
              </w:rPr>
              <w:t>- Kullanım : Basmalı</w:t>
            </w:r>
            <w:r w:rsidRPr="003D3014">
              <w:rPr>
                <w:rFonts w:ascii="Arial" w:hAnsi="Arial" w:cs="Arial"/>
                <w:color w:val="484848"/>
                <w:spacing w:val="-5"/>
              </w:rPr>
              <w:br/>
            </w:r>
            <w:r w:rsidRPr="003D3014">
              <w:rPr>
                <w:rFonts w:ascii="Arial" w:hAnsi="Arial" w:cs="Arial"/>
                <w:color w:val="484848"/>
                <w:spacing w:val="-5"/>
                <w:shd w:val="clear" w:color="auto" w:fill="FFFFFF"/>
              </w:rPr>
              <w:t>- Renk : Şeffaf</w:t>
            </w:r>
            <w:r w:rsidRPr="003D3014">
              <w:rPr>
                <w:rFonts w:ascii="Arial" w:hAnsi="Arial" w:cs="Arial"/>
                <w:color w:val="484848"/>
                <w:spacing w:val="-5"/>
              </w:rPr>
              <w:br/>
            </w:r>
            <w:r w:rsidRPr="003D3014">
              <w:rPr>
                <w:rFonts w:ascii="Arial" w:hAnsi="Arial" w:cs="Arial"/>
                <w:color w:val="484848"/>
                <w:spacing w:val="-5"/>
                <w:shd w:val="clear" w:color="auto" w:fill="FFFFFF"/>
              </w:rPr>
              <w:t>- Malzeme : ABS Plastik</w:t>
            </w:r>
            <w:r w:rsidRPr="003D3014">
              <w:rPr>
                <w:rFonts w:ascii="Arial" w:hAnsi="Arial" w:cs="Arial"/>
                <w:color w:val="484848"/>
                <w:spacing w:val="-5"/>
              </w:rPr>
              <w:br/>
            </w:r>
            <w:r w:rsidRPr="003D3014">
              <w:rPr>
                <w:rFonts w:ascii="Arial" w:hAnsi="Arial" w:cs="Arial"/>
                <w:color w:val="484848"/>
                <w:spacing w:val="-5"/>
                <w:shd w:val="clear" w:color="auto" w:fill="FFFFFF"/>
              </w:rPr>
              <w:t>- Hazne : 500 Ml.</w:t>
            </w:r>
          </w:p>
        </w:tc>
      </w:tr>
      <w:tr w:rsidR="00385DC3" w:rsidTr="00A10893">
        <w:trPr>
          <w:trHeight w:val="1964"/>
        </w:trPr>
        <w:tc>
          <w:tcPr>
            <w:tcW w:w="1101" w:type="dxa"/>
          </w:tcPr>
          <w:p w:rsidR="00385DC3" w:rsidRDefault="00385DC3">
            <w:r>
              <w:t>22</w:t>
            </w:r>
          </w:p>
        </w:tc>
        <w:tc>
          <w:tcPr>
            <w:tcW w:w="2268" w:type="dxa"/>
          </w:tcPr>
          <w:p w:rsidR="00385DC3" w:rsidRDefault="00385DC3">
            <w:r>
              <w:t>DEZENFEKTAN</w:t>
            </w:r>
          </w:p>
        </w:tc>
        <w:tc>
          <w:tcPr>
            <w:tcW w:w="5841" w:type="dxa"/>
          </w:tcPr>
          <w:p w:rsidR="00817989" w:rsidRPr="00A10893" w:rsidRDefault="00817989" w:rsidP="00817989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tr-TR"/>
              </w:rPr>
            </w:pPr>
            <w:r w:rsidRPr="00A10893">
              <w:rPr>
                <w:rFonts w:ascii="Arial" w:eastAsia="Times New Roman" w:hAnsi="Arial" w:cs="Arial"/>
                <w:color w:val="202124"/>
                <w:sz w:val="20"/>
                <w:szCs w:val="20"/>
                <w:lang w:eastAsia="tr-TR"/>
              </w:rPr>
              <w:t>Suda erimeli ve iyi ıslatıcı olmalı</w:t>
            </w:r>
          </w:p>
          <w:p w:rsidR="00817989" w:rsidRPr="00A10893" w:rsidRDefault="00817989" w:rsidP="00817989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tr-TR"/>
              </w:rPr>
            </w:pPr>
            <w:r w:rsidRPr="00A10893">
              <w:rPr>
                <w:rFonts w:ascii="Arial" w:eastAsia="Times New Roman" w:hAnsi="Arial" w:cs="Arial"/>
                <w:color w:val="202124"/>
                <w:sz w:val="20"/>
                <w:szCs w:val="20"/>
                <w:lang w:eastAsia="tr-TR"/>
              </w:rPr>
              <w:t>Kısa sürede etkisini göstermeli.</w:t>
            </w:r>
          </w:p>
          <w:p w:rsidR="00817989" w:rsidRPr="00A10893" w:rsidRDefault="00817989" w:rsidP="00817989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tr-TR"/>
              </w:rPr>
            </w:pPr>
            <w:r w:rsidRPr="00A10893">
              <w:rPr>
                <w:rFonts w:ascii="Arial" w:eastAsia="Times New Roman" w:hAnsi="Arial" w:cs="Arial"/>
                <w:color w:val="202124"/>
                <w:sz w:val="20"/>
                <w:szCs w:val="20"/>
                <w:lang w:eastAsia="tr-TR"/>
              </w:rPr>
              <w:t>Az toksik olmalı</w:t>
            </w:r>
          </w:p>
          <w:p w:rsidR="00817989" w:rsidRPr="00A10893" w:rsidRDefault="00817989" w:rsidP="00817989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tr-TR"/>
              </w:rPr>
            </w:pPr>
            <w:r w:rsidRPr="00A10893">
              <w:rPr>
                <w:rFonts w:ascii="Arial" w:eastAsia="Times New Roman" w:hAnsi="Arial" w:cs="Arial"/>
                <w:color w:val="202124"/>
                <w:sz w:val="20"/>
                <w:szCs w:val="20"/>
                <w:lang w:eastAsia="tr-TR"/>
              </w:rPr>
              <w:t>Allerjnik ve kanserojen etki göstermemeli.</w:t>
            </w:r>
          </w:p>
          <w:p w:rsidR="00817989" w:rsidRPr="00A10893" w:rsidRDefault="00817989" w:rsidP="00817989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tr-TR"/>
              </w:rPr>
            </w:pPr>
            <w:r w:rsidRPr="00A10893">
              <w:rPr>
                <w:rFonts w:ascii="Arial" w:eastAsia="Times New Roman" w:hAnsi="Arial" w:cs="Arial"/>
                <w:color w:val="202124"/>
                <w:sz w:val="20"/>
                <w:szCs w:val="20"/>
                <w:lang w:eastAsia="tr-TR"/>
              </w:rPr>
              <w:t>Kötü kokulu olmamalı</w:t>
            </w:r>
          </w:p>
          <w:p w:rsidR="00817989" w:rsidRPr="00A10893" w:rsidRDefault="00817989" w:rsidP="00817989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color w:val="202124"/>
                <w:sz w:val="20"/>
                <w:szCs w:val="20"/>
                <w:lang w:eastAsia="tr-TR"/>
              </w:rPr>
            </w:pPr>
            <w:r w:rsidRPr="00A10893">
              <w:rPr>
                <w:rFonts w:ascii="Arial" w:eastAsia="Times New Roman" w:hAnsi="Arial" w:cs="Arial"/>
                <w:color w:val="202124"/>
                <w:sz w:val="20"/>
                <w:szCs w:val="20"/>
                <w:lang w:eastAsia="tr-TR"/>
              </w:rPr>
              <w:t>İnvivo ve invitro etki mekanizmaları bilinmeli.</w:t>
            </w:r>
          </w:p>
          <w:p w:rsidR="00385DC3" w:rsidRDefault="00385DC3" w:rsidP="00817989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</w:pPr>
          </w:p>
        </w:tc>
      </w:tr>
      <w:tr w:rsidR="00385DC3" w:rsidTr="00385DC3">
        <w:tc>
          <w:tcPr>
            <w:tcW w:w="1101" w:type="dxa"/>
          </w:tcPr>
          <w:p w:rsidR="00385DC3" w:rsidRDefault="00385DC3">
            <w:r>
              <w:t>23</w:t>
            </w:r>
          </w:p>
        </w:tc>
        <w:tc>
          <w:tcPr>
            <w:tcW w:w="2268" w:type="dxa"/>
          </w:tcPr>
          <w:p w:rsidR="00385DC3" w:rsidRDefault="00385DC3">
            <w:r>
              <w:t xml:space="preserve">ISLAK MENDİL </w:t>
            </w:r>
            <w:r w:rsidR="0075306D">
              <w:t>24</w:t>
            </w:r>
            <w:r w:rsidR="001F096B">
              <w:t xml:space="preserve"> l</w:t>
            </w:r>
            <w:r w:rsidR="0075306D">
              <w:t>ü KOLİ</w:t>
            </w:r>
          </w:p>
        </w:tc>
        <w:tc>
          <w:tcPr>
            <w:tcW w:w="5841" w:type="dxa"/>
          </w:tcPr>
          <w:p w:rsidR="00385DC3" w:rsidRDefault="00A56505" w:rsidP="00A56505">
            <w:r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>ıslak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 mendiller pamuktan üretilmiş olmalı ıslatılmış olması önemlidir. Bu </w:t>
            </w:r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>ıslak mendil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  cildezarar vermeden hijyenik ve sağlıklı bir temizlik aşaması olmalı. Mendilde var olan alkolsüz ve Praben Free bileşim hızlı ve güvenilir bir temizlik sağlamalı.</w:t>
            </w:r>
          </w:p>
        </w:tc>
      </w:tr>
      <w:tr w:rsidR="00385DC3" w:rsidTr="00385DC3">
        <w:tc>
          <w:tcPr>
            <w:tcW w:w="1101" w:type="dxa"/>
          </w:tcPr>
          <w:p w:rsidR="00385DC3" w:rsidRDefault="00385DC3">
            <w:r>
              <w:t>24</w:t>
            </w:r>
          </w:p>
        </w:tc>
        <w:tc>
          <w:tcPr>
            <w:tcW w:w="2268" w:type="dxa"/>
          </w:tcPr>
          <w:p w:rsidR="00385DC3" w:rsidRDefault="00385DC3">
            <w:r>
              <w:t>KOLONYA</w:t>
            </w:r>
          </w:p>
        </w:tc>
        <w:tc>
          <w:tcPr>
            <w:tcW w:w="5841" w:type="dxa"/>
          </w:tcPr>
          <w:p w:rsidR="007D7C5B" w:rsidRPr="007D7C5B" w:rsidRDefault="007D7C5B" w:rsidP="007D7C5B">
            <w:pPr>
              <w:numPr>
                <w:ilvl w:val="0"/>
                <w:numId w:val="2"/>
              </w:numPr>
              <w:shd w:val="clear" w:color="auto" w:fill="F4F4F4"/>
              <w:ind w:left="0"/>
              <w:rPr>
                <w:rFonts w:ascii="inherit" w:eastAsia="Times New Roman" w:hAnsi="inherit" w:cs="Arial"/>
                <w:b/>
                <w:bCs/>
                <w:color w:val="303D52"/>
                <w:lang w:eastAsia="tr-TR"/>
              </w:rPr>
            </w:pPr>
            <w:r w:rsidRPr="007D7C5B">
              <w:rPr>
                <w:rFonts w:ascii="inherit" w:eastAsia="Times New Roman" w:hAnsi="inherit" w:cs="Arial"/>
                <w:b/>
                <w:bCs/>
                <w:color w:val="303D52"/>
                <w:bdr w:val="none" w:sz="0" w:space="0" w:color="auto" w:frame="1"/>
                <w:lang w:eastAsia="tr-TR"/>
              </w:rPr>
              <w:t>5 lt bidon</w:t>
            </w:r>
            <w:r w:rsidR="00A10893" w:rsidRPr="007D7C5B">
              <w:rPr>
                <w:rFonts w:ascii="inherit" w:eastAsia="Times New Roman" w:hAnsi="inherit" w:cs="Arial"/>
                <w:b/>
                <w:bCs/>
                <w:color w:val="303D52"/>
                <w:bdr w:val="none" w:sz="0" w:space="0" w:color="auto" w:frame="1"/>
                <w:lang w:eastAsia="tr-TR"/>
              </w:rPr>
              <w:t xml:space="preserve"> Klasik limon kolonyası 80 derece</w:t>
            </w:r>
          </w:p>
          <w:p w:rsidR="007D7C5B" w:rsidRPr="007D7C5B" w:rsidRDefault="007D7C5B" w:rsidP="007D7C5B">
            <w:pPr>
              <w:numPr>
                <w:ilvl w:val="0"/>
                <w:numId w:val="2"/>
              </w:numPr>
              <w:shd w:val="clear" w:color="auto" w:fill="F4F4F4"/>
              <w:ind w:left="0"/>
              <w:rPr>
                <w:rFonts w:ascii="inherit" w:eastAsia="Times New Roman" w:hAnsi="inherit" w:cs="Arial"/>
                <w:b/>
                <w:bCs/>
                <w:color w:val="303D52"/>
                <w:lang w:eastAsia="tr-TR"/>
              </w:rPr>
            </w:pPr>
            <w:r w:rsidRPr="007D7C5B">
              <w:rPr>
                <w:rFonts w:ascii="inherit" w:eastAsia="Times New Roman" w:hAnsi="inherit" w:cs="Arial"/>
                <w:b/>
                <w:bCs/>
                <w:color w:val="303D52"/>
                <w:bdr w:val="none" w:sz="0" w:space="0" w:color="auto" w:frame="1"/>
                <w:lang w:eastAsia="tr-TR"/>
              </w:rPr>
              <w:t>Ferahlatıcı etki</w:t>
            </w:r>
            <w:r w:rsidR="00A10893">
              <w:rPr>
                <w:rFonts w:ascii="inherit" w:eastAsia="Times New Roman" w:hAnsi="inherit" w:cs="Arial"/>
                <w:b/>
                <w:bCs/>
                <w:color w:val="303D52"/>
                <w:bdr w:val="none" w:sz="0" w:space="0" w:color="auto" w:frame="1"/>
                <w:lang w:eastAsia="tr-TR"/>
              </w:rPr>
              <w:t xml:space="preserve"> yapmalı </w:t>
            </w:r>
          </w:p>
          <w:p w:rsidR="00385DC3" w:rsidRDefault="00385DC3" w:rsidP="00A10893">
            <w:pPr>
              <w:numPr>
                <w:ilvl w:val="0"/>
                <w:numId w:val="2"/>
              </w:numPr>
              <w:shd w:val="clear" w:color="auto" w:fill="F4F4F4"/>
              <w:ind w:left="0"/>
            </w:pPr>
          </w:p>
        </w:tc>
      </w:tr>
    </w:tbl>
    <w:p w:rsidR="00385DC3" w:rsidRDefault="00385DC3"/>
    <w:p w:rsidR="00385DC3" w:rsidRDefault="00385DC3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7973"/>
      </w:tblGrid>
      <w:tr w:rsidR="00B24D23" w:rsidRPr="00536C26" w:rsidTr="002F6DDC">
        <w:tc>
          <w:tcPr>
            <w:tcW w:w="10215" w:type="dxa"/>
            <w:gridSpan w:val="2"/>
            <w:shd w:val="clear" w:color="auto" w:fill="auto"/>
          </w:tcPr>
          <w:p w:rsidR="00B24D23" w:rsidRPr="00536C26" w:rsidRDefault="00B24D23" w:rsidP="002F6D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536C2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TEKLİF VERİLEBİLECEK ADRESLER:</w:t>
            </w:r>
          </w:p>
        </w:tc>
      </w:tr>
      <w:tr w:rsidR="00B24D23" w:rsidRPr="00536C26" w:rsidTr="002F6DDC">
        <w:tc>
          <w:tcPr>
            <w:tcW w:w="1560" w:type="dxa"/>
            <w:shd w:val="clear" w:color="auto" w:fill="auto"/>
          </w:tcPr>
          <w:p w:rsidR="00B24D23" w:rsidRPr="00536C26" w:rsidRDefault="00B24D23" w:rsidP="002F6D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536C2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Adres</w:t>
            </w:r>
          </w:p>
        </w:tc>
        <w:tc>
          <w:tcPr>
            <w:tcW w:w="8655" w:type="dxa"/>
            <w:shd w:val="clear" w:color="auto" w:fill="auto"/>
          </w:tcPr>
          <w:p w:rsidR="00B24D23" w:rsidRPr="00536C26" w:rsidRDefault="00A10893" w:rsidP="00A10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Başaklı Mahallesi Bismil yolu 31</w:t>
            </w:r>
            <w:r w:rsidR="00B24D23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.km Çınar/D.Bakır</w:t>
            </w:r>
          </w:p>
        </w:tc>
      </w:tr>
      <w:tr w:rsidR="00B24D23" w:rsidRPr="00536C26" w:rsidTr="002F6DDC">
        <w:tc>
          <w:tcPr>
            <w:tcW w:w="1560" w:type="dxa"/>
            <w:shd w:val="clear" w:color="auto" w:fill="auto"/>
          </w:tcPr>
          <w:p w:rsidR="00B24D23" w:rsidRPr="00536C26" w:rsidRDefault="00B24D23" w:rsidP="002F6D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536C2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Telefon</w:t>
            </w:r>
          </w:p>
        </w:tc>
        <w:tc>
          <w:tcPr>
            <w:tcW w:w="8655" w:type="dxa"/>
            <w:shd w:val="clear" w:color="auto" w:fill="auto"/>
          </w:tcPr>
          <w:p w:rsidR="00B24D23" w:rsidRPr="00536C26" w:rsidRDefault="00B24D23" w:rsidP="002F6D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5054698028</w:t>
            </w:r>
          </w:p>
        </w:tc>
      </w:tr>
      <w:tr w:rsidR="00B24D23" w:rsidRPr="00536C26" w:rsidTr="002F6DDC">
        <w:tc>
          <w:tcPr>
            <w:tcW w:w="1560" w:type="dxa"/>
            <w:shd w:val="clear" w:color="auto" w:fill="auto"/>
          </w:tcPr>
          <w:p w:rsidR="00B24D23" w:rsidRPr="00536C26" w:rsidRDefault="00B24D23" w:rsidP="002F6D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536C2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e-posta</w:t>
            </w:r>
          </w:p>
        </w:tc>
        <w:tc>
          <w:tcPr>
            <w:tcW w:w="8655" w:type="dxa"/>
            <w:shd w:val="clear" w:color="auto" w:fill="auto"/>
          </w:tcPr>
          <w:p w:rsidR="00B24D23" w:rsidRPr="00536C26" w:rsidRDefault="00A10893" w:rsidP="002F6D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selim.turan47@hotmail.com</w:t>
            </w:r>
          </w:p>
        </w:tc>
      </w:tr>
    </w:tbl>
    <w:p w:rsidR="00B24D23" w:rsidRDefault="00B24D23" w:rsidP="00B24D23">
      <w:pPr>
        <w:spacing w:after="0" w:line="240" w:lineRule="auto"/>
      </w:pPr>
    </w:p>
    <w:p w:rsidR="00B24D23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NOT:    </w:t>
      </w:r>
    </w:p>
    <w:p w:rsidR="00B24D23" w:rsidRPr="00536C26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1- Teklif mektupları kaşeli ve imzalı olarak </w:t>
      </w:r>
      <w:r w:rsidRPr="00536C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elden, posta veya faks yolu ile tarafımıza gönderilmelidir.</w:t>
      </w:r>
    </w:p>
    <w:p w:rsidR="00B24D23" w:rsidRPr="00536C26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2- Ödeme esnasında % 0,948 oranında KDV hariç tutar üzerinden Damga Vergisi kesilecektir.</w:t>
      </w:r>
    </w:p>
    <w:p w:rsidR="00B24D23" w:rsidRPr="00536C26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3- Nakliye, hamaliye, işçilik vb. giderler yükleniciye ait olup teslimat depo içine elden yapılmalıdır.   Kargo ile yapılan teslimat kabul edilmeyecektir.</w:t>
      </w:r>
    </w:p>
    <w:p w:rsidR="00B24D23" w:rsidRPr="00536C26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4-</w:t>
      </w:r>
      <w:r w:rsidRPr="00536C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Teklif mektupları üzerinde teklif edilen ürünlerin marka ve modeli ile sipariş sonrasında ürünlerin kaç günde teslim edileceği belirtilmelidir.</w:t>
      </w:r>
      <w:r w:rsidRPr="00536C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5- </w:t>
      </w:r>
      <w:r w:rsidRPr="00536C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Teklif edilen malzemelere ait orijinal katalog var ise teklif mektupları içerisinde getirilmelidir.</w:t>
      </w:r>
    </w:p>
    <w:p w:rsidR="00B24D23" w:rsidRPr="00536C26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6- Teklif edilen ürünler için ihale tarihine kadar idareye numunelerini teslim etmeyen isteklilerin teklifleri değerlendirilmeyecektir. Numuneler kargo ile gönderilebilir.</w:t>
      </w:r>
    </w:p>
    <w:p w:rsidR="00B24D23" w:rsidRPr="00536C26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7- Muayene sonrası teknik şartnameye uygun olmayan ve muayene kabulü yapılmayan mal/hizmetler kabul edilmeyecektir.</w:t>
      </w:r>
    </w:p>
    <w:p w:rsidR="00B24D23" w:rsidRPr="00536C26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8-Teklif veren firmalar vermiş olduğu teklif ile birlikte teknik şartnameyi kabul ve taahhüt etmiş sayılır.</w:t>
      </w:r>
    </w:p>
    <w:p w:rsidR="00B24D23" w:rsidRPr="00536C26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9- </w:t>
      </w:r>
      <w:r w:rsidRPr="00536C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Muayene komisyonu değerlendirdikten sonra mal alınacak ve ödeme 10 gün içerisinde yapılacaktır</w:t>
      </w:r>
    </w:p>
    <w:p w:rsidR="00B24D23" w:rsidRPr="00536C26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10- Teklifler Türk Lirası üzerinden ve KDV hariç verilecektir.</w:t>
      </w:r>
    </w:p>
    <w:p w:rsidR="00B24D23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4D23" w:rsidRPr="00536C26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- TEKLİFLERİNİZİ EN GE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 </w:t>
      </w:r>
      <w:r w:rsidR="00A10893">
        <w:rPr>
          <w:rFonts w:ascii="Times New Roman" w:eastAsia="Times New Roman" w:hAnsi="Times New Roman" w:cs="Times New Roman"/>
          <w:sz w:val="24"/>
          <w:szCs w:val="24"/>
          <w:lang w:eastAsia="tr-TR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.0</w:t>
      </w:r>
      <w:r w:rsidR="00A10893"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.2022 SAAT 1</w:t>
      </w:r>
      <w:r w:rsidR="00A10893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Pr="00536C26">
        <w:rPr>
          <w:rFonts w:ascii="Times New Roman" w:eastAsia="Times New Roman" w:hAnsi="Times New Roman" w:cs="Times New Roman"/>
          <w:sz w:val="24"/>
          <w:szCs w:val="24"/>
          <w:lang w:eastAsia="tr-TR"/>
        </w:rPr>
        <w:t>:00 ‘A KADAR VERMENİZ GEREKMEKTEDİR. AKSİ TAKTİRDE VERİLEN TEKLİFLER İŞLEME ALINMAYACAKTIR. TEKLİFLERİNİZİ YUKARIDA YAZILI ADRESLERE MAİL/FAX/ELDEN TESLİM EDEBİLİRSİNİZ.</w:t>
      </w:r>
    </w:p>
    <w:p w:rsidR="00B24D23" w:rsidRPr="00536C26" w:rsidRDefault="00B24D23" w:rsidP="00B24D2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</w:p>
    <w:p w:rsidR="00B24D23" w:rsidRDefault="00B24D23" w:rsidP="00B24D23"/>
    <w:p w:rsidR="00B24D23" w:rsidRDefault="00B24D23"/>
    <w:p w:rsidR="00B24D23" w:rsidRDefault="00B24D23" w:rsidP="00B24D23">
      <w:pPr>
        <w:pStyle w:val="ListeParagraf"/>
        <w:spacing w:after="160" w:line="259" w:lineRule="auto"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B24D23" w:rsidRPr="00B24D23" w:rsidRDefault="00B24D23" w:rsidP="00B24D23">
      <w:pPr>
        <w:spacing w:after="160" w:line="259" w:lineRule="auto"/>
        <w:ind w:left="360"/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440C63" w:rsidRPr="001300A3" w:rsidRDefault="00440C63" w:rsidP="00440C63">
      <w:pPr>
        <w:pStyle w:val="ListeParagraf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440C63" w:rsidRDefault="00440C63"/>
    <w:p w:rsidR="003D3014" w:rsidRDefault="003D3014"/>
    <w:sectPr w:rsidR="003D3014" w:rsidSect="005244A9">
      <w:pgSz w:w="11906" w:h="16838"/>
      <w:pgMar w:top="1418" w:right="1418" w:bottom="1418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91B" w:rsidRDefault="009D191B" w:rsidP="00440C63">
      <w:pPr>
        <w:spacing w:after="0" w:line="240" w:lineRule="auto"/>
      </w:pPr>
      <w:r>
        <w:separator/>
      </w:r>
    </w:p>
  </w:endnote>
  <w:endnote w:type="continuationSeparator" w:id="0">
    <w:p w:rsidR="009D191B" w:rsidRDefault="009D191B" w:rsidP="0044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91B" w:rsidRDefault="009D191B" w:rsidP="00440C63">
      <w:pPr>
        <w:spacing w:after="0" w:line="240" w:lineRule="auto"/>
      </w:pPr>
      <w:r>
        <w:separator/>
      </w:r>
    </w:p>
  </w:footnote>
  <w:footnote w:type="continuationSeparator" w:id="0">
    <w:p w:rsidR="009D191B" w:rsidRDefault="009D191B" w:rsidP="0044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03AEC"/>
    <w:multiLevelType w:val="multilevel"/>
    <w:tmpl w:val="5964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B44A5"/>
    <w:multiLevelType w:val="multilevel"/>
    <w:tmpl w:val="5B9C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0FAC"/>
    <w:rsid w:val="00051F0C"/>
    <w:rsid w:val="0008035E"/>
    <w:rsid w:val="000B1E04"/>
    <w:rsid w:val="00196EE5"/>
    <w:rsid w:val="001F096B"/>
    <w:rsid w:val="00230FAC"/>
    <w:rsid w:val="002437E6"/>
    <w:rsid w:val="00385DC3"/>
    <w:rsid w:val="003D3014"/>
    <w:rsid w:val="004238F1"/>
    <w:rsid w:val="00440C63"/>
    <w:rsid w:val="00462CF9"/>
    <w:rsid w:val="004B49B9"/>
    <w:rsid w:val="004C0268"/>
    <w:rsid w:val="005244A9"/>
    <w:rsid w:val="005C5713"/>
    <w:rsid w:val="005D6B1F"/>
    <w:rsid w:val="0062068E"/>
    <w:rsid w:val="00682D80"/>
    <w:rsid w:val="006C57F1"/>
    <w:rsid w:val="006F2C81"/>
    <w:rsid w:val="007126D6"/>
    <w:rsid w:val="007472E3"/>
    <w:rsid w:val="0075306D"/>
    <w:rsid w:val="007D7C5B"/>
    <w:rsid w:val="007E4667"/>
    <w:rsid w:val="00805DC1"/>
    <w:rsid w:val="00815781"/>
    <w:rsid w:val="00817989"/>
    <w:rsid w:val="008404E6"/>
    <w:rsid w:val="008E3A16"/>
    <w:rsid w:val="00935C97"/>
    <w:rsid w:val="0097511C"/>
    <w:rsid w:val="009944D5"/>
    <w:rsid w:val="00995611"/>
    <w:rsid w:val="009D191B"/>
    <w:rsid w:val="00A10893"/>
    <w:rsid w:val="00A22977"/>
    <w:rsid w:val="00A56505"/>
    <w:rsid w:val="00A5678D"/>
    <w:rsid w:val="00B24D23"/>
    <w:rsid w:val="00B47C61"/>
    <w:rsid w:val="00B5297F"/>
    <w:rsid w:val="00BD3D0D"/>
    <w:rsid w:val="00C26A02"/>
    <w:rsid w:val="00C745AA"/>
    <w:rsid w:val="00C823D6"/>
    <w:rsid w:val="00D76938"/>
    <w:rsid w:val="00E158C4"/>
    <w:rsid w:val="00FB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77459-3E5A-49EC-8A8F-90C8989A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C63"/>
  </w:style>
  <w:style w:type="paragraph" w:styleId="Balk1">
    <w:name w:val="heading 1"/>
    <w:basedOn w:val="Normal"/>
    <w:next w:val="Normal"/>
    <w:link w:val="Balk1Char"/>
    <w:uiPriority w:val="9"/>
    <w:qFormat/>
    <w:rsid w:val="00440C6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0C6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40C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0C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40C6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40C6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40C6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40C6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40C6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0C63"/>
  </w:style>
  <w:style w:type="paragraph" w:styleId="AltBilgi">
    <w:name w:val="footer"/>
    <w:basedOn w:val="Normal"/>
    <w:link w:val="Al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0C63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40C6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440C63"/>
  </w:style>
  <w:style w:type="character" w:customStyle="1" w:styleId="Balk1Char">
    <w:name w:val="Başlık 1 Char"/>
    <w:basedOn w:val="VarsaylanParagrafYazTipi"/>
    <w:link w:val="Balk1"/>
    <w:uiPriority w:val="9"/>
    <w:rsid w:val="00440C6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0C6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40C6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0C63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40C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40C6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40C6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40C6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40C6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40C6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40C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40C6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440C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440C6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440C63"/>
    <w:rPr>
      <w:b/>
      <w:bCs/>
    </w:rPr>
  </w:style>
  <w:style w:type="character" w:styleId="Vurgu">
    <w:name w:val="Emphasis"/>
    <w:basedOn w:val="VarsaylanParagrafYazTipi"/>
    <w:uiPriority w:val="20"/>
    <w:qFormat/>
    <w:rsid w:val="00440C63"/>
    <w:rPr>
      <w:i/>
      <w:iCs/>
    </w:rPr>
  </w:style>
  <w:style w:type="paragraph" w:styleId="AralkYok">
    <w:name w:val="No Spacing"/>
    <w:uiPriority w:val="1"/>
    <w:qFormat/>
    <w:rsid w:val="00440C6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40C6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40C63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40C6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440C6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440C6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440C6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440C63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440C63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440C63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40C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41839-D68D-440E-BFBB-6A259577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rohat a</dc:creator>
  <cp:lastModifiedBy>Sevinç Gül YILDIZ</cp:lastModifiedBy>
  <cp:revision>2</cp:revision>
  <dcterms:created xsi:type="dcterms:W3CDTF">2022-09-06T14:52:00Z</dcterms:created>
  <dcterms:modified xsi:type="dcterms:W3CDTF">2022-09-06T14:52:00Z</dcterms:modified>
</cp:coreProperties>
</file>