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9A2876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67B4F">
        <w:rPr>
          <w:rFonts w:ascii="Times New Roman" w:hAnsi="Times New Roman" w:cs="Times New Roman"/>
          <w:b/>
          <w:sz w:val="24"/>
          <w:szCs w:val="24"/>
        </w:rPr>
        <w:t>UBACIK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4F1BC6" w:rsidRDefault="009A2876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76">
        <w:rPr>
          <w:rFonts w:ascii="Times New Roman" w:hAnsi="Times New Roman" w:cs="Times New Roman"/>
          <w:sz w:val="24"/>
          <w:szCs w:val="24"/>
        </w:rPr>
        <w:t>Kapı</w:t>
      </w:r>
      <w:r>
        <w:rPr>
          <w:rFonts w:ascii="Times New Roman" w:hAnsi="Times New Roman" w:cs="Times New Roman"/>
          <w:sz w:val="24"/>
          <w:szCs w:val="24"/>
        </w:rPr>
        <w:t>ların</w:t>
      </w:r>
      <w:r w:rsidRPr="009A2876">
        <w:rPr>
          <w:rFonts w:ascii="Times New Roman" w:hAnsi="Times New Roman" w:cs="Times New Roman"/>
          <w:sz w:val="24"/>
          <w:szCs w:val="24"/>
        </w:rPr>
        <w:t xml:space="preserve"> tadilatı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0EA7">
        <w:rPr>
          <w:rFonts w:ascii="Times New Roman" w:hAnsi="Times New Roman" w:cs="Times New Roman"/>
          <w:sz w:val="24"/>
          <w:szCs w:val="24"/>
        </w:rPr>
        <w:t xml:space="preserve"> (Lavabo kapılarının tadilatı)</w:t>
      </w:r>
    </w:p>
    <w:p w:rsidR="009A2876" w:rsidRDefault="009A2876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76">
        <w:rPr>
          <w:rFonts w:ascii="Times New Roman" w:hAnsi="Times New Roman" w:cs="Times New Roman"/>
          <w:sz w:val="24"/>
          <w:szCs w:val="24"/>
        </w:rPr>
        <w:t>Pencere</w:t>
      </w:r>
      <w:r>
        <w:rPr>
          <w:rFonts w:ascii="Times New Roman" w:hAnsi="Times New Roman" w:cs="Times New Roman"/>
          <w:sz w:val="24"/>
          <w:szCs w:val="24"/>
        </w:rPr>
        <w:t>lerin</w:t>
      </w:r>
      <w:r w:rsidRPr="009A2876">
        <w:rPr>
          <w:rFonts w:ascii="Times New Roman" w:hAnsi="Times New Roman" w:cs="Times New Roman"/>
          <w:sz w:val="24"/>
          <w:szCs w:val="24"/>
        </w:rPr>
        <w:t xml:space="preserve"> tadilatı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0EA7">
        <w:rPr>
          <w:rFonts w:ascii="Times New Roman" w:hAnsi="Times New Roman" w:cs="Times New Roman"/>
          <w:sz w:val="24"/>
          <w:szCs w:val="24"/>
        </w:rPr>
        <w:t xml:space="preserve"> (Pencere değişimi ve kepenk yapımı 120x140)</w:t>
      </w:r>
    </w:p>
    <w:p w:rsidR="009A2876" w:rsidRDefault="007F0EA7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 cephe </w:t>
      </w:r>
      <w:r w:rsidR="009A2876">
        <w:rPr>
          <w:rFonts w:ascii="Times New Roman" w:hAnsi="Times New Roman" w:cs="Times New Roman"/>
          <w:sz w:val="24"/>
          <w:szCs w:val="24"/>
        </w:rPr>
        <w:t>b</w:t>
      </w:r>
      <w:r w:rsidR="009A2876" w:rsidRPr="009A2876">
        <w:rPr>
          <w:rFonts w:ascii="Times New Roman" w:hAnsi="Times New Roman" w:cs="Times New Roman"/>
          <w:sz w:val="24"/>
          <w:szCs w:val="24"/>
        </w:rPr>
        <w:t>oya alımı</w:t>
      </w:r>
      <w:r w:rsidR="009A2876">
        <w:rPr>
          <w:rFonts w:ascii="Times New Roman" w:hAnsi="Times New Roman" w:cs="Times New Roman"/>
          <w:sz w:val="24"/>
          <w:szCs w:val="24"/>
        </w:rPr>
        <w:t>.</w:t>
      </w:r>
    </w:p>
    <w:p w:rsidR="007F0EA7" w:rsidRDefault="007F0EA7" w:rsidP="00136AF0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EA7">
        <w:rPr>
          <w:rFonts w:ascii="Times New Roman" w:hAnsi="Times New Roman" w:cs="Times New Roman"/>
          <w:sz w:val="24"/>
          <w:szCs w:val="24"/>
        </w:rPr>
        <w:t>Okul dış merdiveni oyuk ve çökükler</w:t>
      </w:r>
      <w:r>
        <w:rPr>
          <w:rFonts w:ascii="Times New Roman" w:hAnsi="Times New Roman" w:cs="Times New Roman"/>
          <w:sz w:val="24"/>
          <w:szCs w:val="24"/>
        </w:rPr>
        <w:t xml:space="preserve"> bulun</w:t>
      </w:r>
      <w:r w:rsidRPr="007F0EA7">
        <w:rPr>
          <w:rFonts w:ascii="Times New Roman" w:hAnsi="Times New Roman" w:cs="Times New Roman"/>
          <w:sz w:val="24"/>
          <w:szCs w:val="24"/>
        </w:rPr>
        <w:t>maktadır.</w:t>
      </w:r>
      <w:r>
        <w:rPr>
          <w:rFonts w:ascii="Times New Roman" w:hAnsi="Times New Roman" w:cs="Times New Roman"/>
          <w:sz w:val="24"/>
          <w:szCs w:val="24"/>
        </w:rPr>
        <w:t xml:space="preserve"> Merdiven alanı</w:t>
      </w:r>
      <w:r w:rsidRPr="007F0EA7">
        <w:rPr>
          <w:rFonts w:ascii="Times New Roman" w:hAnsi="Times New Roman" w:cs="Times New Roman"/>
          <w:sz w:val="24"/>
          <w:szCs w:val="24"/>
        </w:rPr>
        <w:t xml:space="preserve"> 3x2 metre</w:t>
      </w:r>
      <w:r w:rsidR="00136AF0">
        <w:rPr>
          <w:rFonts w:ascii="Times New Roman" w:hAnsi="Times New Roman" w:cs="Times New Roman"/>
          <w:sz w:val="24"/>
          <w:szCs w:val="24"/>
        </w:rPr>
        <w:t xml:space="preserve">. </w:t>
      </w:r>
      <w:r w:rsidR="00136AF0" w:rsidRPr="00136AF0">
        <w:rPr>
          <w:rFonts w:ascii="Times New Roman" w:hAnsi="Times New Roman" w:cs="Times New Roman"/>
          <w:sz w:val="24"/>
          <w:szCs w:val="24"/>
        </w:rPr>
        <w:t>7 merdiven</w:t>
      </w:r>
      <w:r w:rsidR="00136AF0">
        <w:rPr>
          <w:rFonts w:ascii="Times New Roman" w:hAnsi="Times New Roman" w:cs="Times New Roman"/>
          <w:sz w:val="24"/>
          <w:szCs w:val="24"/>
        </w:rPr>
        <w:t xml:space="preserve"> </w:t>
      </w:r>
      <w:r w:rsidR="00136AF0" w:rsidRPr="00136AF0">
        <w:rPr>
          <w:rFonts w:ascii="Times New Roman" w:hAnsi="Times New Roman" w:cs="Times New Roman"/>
          <w:sz w:val="24"/>
          <w:szCs w:val="24"/>
        </w:rPr>
        <w:t>3 metre genişlik</w:t>
      </w:r>
      <w:r w:rsidR="00136AF0">
        <w:rPr>
          <w:rFonts w:ascii="Times New Roman" w:hAnsi="Times New Roman" w:cs="Times New Roman"/>
          <w:sz w:val="24"/>
          <w:szCs w:val="24"/>
        </w:rPr>
        <w:t>te.</w:t>
      </w:r>
      <w:r w:rsidR="00136AF0" w:rsidRPr="00136AF0">
        <w:rPr>
          <w:rFonts w:ascii="Times New Roman" w:hAnsi="Times New Roman" w:cs="Times New Roman"/>
          <w:sz w:val="24"/>
          <w:szCs w:val="24"/>
        </w:rPr>
        <w:t xml:space="preserve"> 40 cm en 30 cm yükseklik</w:t>
      </w:r>
      <w:r w:rsidR="00136AF0">
        <w:rPr>
          <w:rFonts w:ascii="Times New Roman" w:hAnsi="Times New Roman" w:cs="Times New Roman"/>
          <w:sz w:val="24"/>
          <w:szCs w:val="24"/>
        </w:rPr>
        <w:t>.</w:t>
      </w:r>
    </w:p>
    <w:p w:rsidR="00453FD6" w:rsidRPr="00767B4F" w:rsidRDefault="00767B4F" w:rsidP="00767B4F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7B4F">
        <w:rPr>
          <w:rFonts w:ascii="Times New Roman" w:hAnsi="Times New Roman" w:cs="Times New Roman"/>
          <w:sz w:val="24"/>
          <w:szCs w:val="24"/>
        </w:rPr>
        <w:t>Çatı (Kiremit, Yağmur Oluğu vb.) tadilatı</w:t>
      </w:r>
    </w:p>
    <w:p w:rsidR="000E2FF8" w:rsidRPr="00453FD6" w:rsidRDefault="000E2FF8" w:rsidP="00983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="00D24C83">
        <w:rPr>
          <w:rFonts w:ascii="Times New Roman" w:hAnsi="Times New Roman" w:cs="Times New Roman"/>
          <w:sz w:val="24"/>
          <w:szCs w:val="24"/>
        </w:rPr>
        <w:t xml:space="preserve"> veya şal</w:t>
      </w:r>
      <w:r w:rsidRPr="00E4329D">
        <w:rPr>
          <w:rFonts w:ascii="Times New Roman" w:hAnsi="Times New Roman" w:cs="Times New Roman"/>
          <w:sz w:val="24"/>
          <w:szCs w:val="24"/>
        </w:rPr>
        <w:t>te</w:t>
      </w:r>
      <w:r w:rsidR="00D24C83">
        <w:rPr>
          <w:rFonts w:ascii="Times New Roman" w:hAnsi="Times New Roman" w:cs="Times New Roman"/>
          <w:sz w:val="24"/>
          <w:szCs w:val="24"/>
        </w:rPr>
        <w:t>r</w:t>
      </w:r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0A7705" w:rsidRPr="00AF6583" w:rsidRDefault="00D035A0" w:rsidP="00AF6583">
      <w:pPr>
        <w:pStyle w:val="ListeParagraf"/>
        <w:numPr>
          <w:ilvl w:val="0"/>
          <w:numId w:val="15"/>
        </w:numPr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AF6583" w:rsidRPr="00F00256">
        <w:rPr>
          <w:rFonts w:ascii="Times New Roman" w:hAnsi="Times New Roman" w:cs="Times New Roman"/>
          <w:sz w:val="24"/>
          <w:szCs w:val="24"/>
        </w:rPr>
        <w:t>Onarımı biten okullarımızın işlerin bittiğine dair muayene kabul belgesini imzalam</w:t>
      </w:r>
      <w:bookmarkStart w:id="0" w:name="_GoBack"/>
      <w:bookmarkEnd w:id="0"/>
      <w:r w:rsidR="00AF6583" w:rsidRPr="00F00256">
        <w:rPr>
          <w:rFonts w:ascii="Times New Roman" w:hAnsi="Times New Roman" w:cs="Times New Roman"/>
          <w:sz w:val="24"/>
          <w:szCs w:val="24"/>
        </w:rPr>
        <w:t>ayana kadar yükleniciye herhangi bir ödeme yapılmayacaktır.</w:t>
      </w:r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>işin adı ve Ekap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 xml:space="preserve">nvanı ve adresi yazılı olup kaşeli imzalı ve kapalı bir şekilde idaremize </w:t>
      </w:r>
      <w:r w:rsidR="00BD2838">
        <w:rPr>
          <w:rFonts w:ascii="Times New Roman" w:hAnsi="Times New Roman" w:cs="Times New Roman"/>
          <w:sz w:val="24"/>
          <w:szCs w:val="24"/>
        </w:rPr>
        <w:t xml:space="preserve">elden </w:t>
      </w:r>
      <w:r w:rsidRPr="0022735C">
        <w:rPr>
          <w:rFonts w:ascii="Times New Roman" w:hAnsi="Times New Roman" w:cs="Times New Roman"/>
          <w:sz w:val="24"/>
          <w:szCs w:val="24"/>
        </w:rPr>
        <w:t>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A7705"/>
    <w:rsid w:val="000C1045"/>
    <w:rsid w:val="000E2FF8"/>
    <w:rsid w:val="00106084"/>
    <w:rsid w:val="00136AF0"/>
    <w:rsid w:val="001B35D7"/>
    <w:rsid w:val="00210FE1"/>
    <w:rsid w:val="0022735C"/>
    <w:rsid w:val="0023175A"/>
    <w:rsid w:val="00243DA0"/>
    <w:rsid w:val="002B1AB5"/>
    <w:rsid w:val="003306E6"/>
    <w:rsid w:val="003635B4"/>
    <w:rsid w:val="003908E8"/>
    <w:rsid w:val="00453FD6"/>
    <w:rsid w:val="00456450"/>
    <w:rsid w:val="004A0619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74DFD"/>
    <w:rsid w:val="00677674"/>
    <w:rsid w:val="006E5668"/>
    <w:rsid w:val="006F19A5"/>
    <w:rsid w:val="0072607C"/>
    <w:rsid w:val="00735C50"/>
    <w:rsid w:val="00767B4F"/>
    <w:rsid w:val="00777129"/>
    <w:rsid w:val="00790A68"/>
    <w:rsid w:val="007F0EA7"/>
    <w:rsid w:val="00814BFE"/>
    <w:rsid w:val="00823F5F"/>
    <w:rsid w:val="00856F26"/>
    <w:rsid w:val="008C11AF"/>
    <w:rsid w:val="008D2F7E"/>
    <w:rsid w:val="00915908"/>
    <w:rsid w:val="009835E2"/>
    <w:rsid w:val="009A100F"/>
    <w:rsid w:val="009A2876"/>
    <w:rsid w:val="00A123E7"/>
    <w:rsid w:val="00A9449A"/>
    <w:rsid w:val="00AD7E39"/>
    <w:rsid w:val="00AE04A9"/>
    <w:rsid w:val="00AE116A"/>
    <w:rsid w:val="00AF6583"/>
    <w:rsid w:val="00B75C3C"/>
    <w:rsid w:val="00BD2838"/>
    <w:rsid w:val="00C0459A"/>
    <w:rsid w:val="00C96B70"/>
    <w:rsid w:val="00C97B60"/>
    <w:rsid w:val="00D035A0"/>
    <w:rsid w:val="00D24C83"/>
    <w:rsid w:val="00D55932"/>
    <w:rsid w:val="00D73404"/>
    <w:rsid w:val="00D90736"/>
    <w:rsid w:val="00D946FA"/>
    <w:rsid w:val="00E4329D"/>
    <w:rsid w:val="00EB0E00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2D48"/>
  <w15:docId w15:val="{F9D3A33D-A777-4EB3-9014-5CA5946D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A0F3-60E9-408B-924A-DADFCA38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ASUS</cp:lastModifiedBy>
  <cp:revision>31</cp:revision>
  <dcterms:created xsi:type="dcterms:W3CDTF">2022-10-12T07:45:00Z</dcterms:created>
  <dcterms:modified xsi:type="dcterms:W3CDTF">2022-11-25T19:06:00Z</dcterms:modified>
</cp:coreProperties>
</file>