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22DT1244003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BAĞLI İLKÖĞRETİM OKULLARIMIZIN ÖĞRETMENLER ODASINA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Masası (1. Kalite olmalıdır.
• Uzunluk=120 cm
• Genişlik=60 cm
• Yükseklik=75 cm)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 (1.KALİTE OLMALIDIR.)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ÖĞRETMENLER ODASI DOLABI (1. Kalite olmalıdır. Öğretmenler Odasında kullanılmak üzere kullanışlı, her bölmenin kilitlenebilme özelliği bulunmalıdır. (40*40))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