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22DT1313112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ÇUKURBAŞI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 (KİREMİT, SAC VE YAĞMUR OLUĞU VB.)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