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7D283A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SIRIMKESEN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4F1BC6" w:rsidRDefault="007D283A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Sıhhi tesisatın onarımı. </w:t>
      </w:r>
      <w:r w:rsidR="00A9398C">
        <w:rPr>
          <w:rFonts w:ascii="Times New Roman" w:hAnsi="Times New Roman" w:cs="Times New Roman"/>
          <w:sz w:val="24"/>
          <w:szCs w:val="24"/>
        </w:rPr>
        <w:t>(Su deposunun bakım ve onarımı)</w:t>
      </w:r>
    </w:p>
    <w:p w:rsidR="009A2876" w:rsidRDefault="007D283A" w:rsidP="00A9398C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 tesisatının</w:t>
      </w:r>
      <w:r w:rsidR="009A2876" w:rsidRPr="009A2876">
        <w:rPr>
          <w:rFonts w:ascii="Times New Roman" w:hAnsi="Times New Roman" w:cs="Times New Roman"/>
          <w:sz w:val="24"/>
          <w:szCs w:val="24"/>
        </w:rPr>
        <w:t xml:space="preserve"> tadilatı</w:t>
      </w:r>
      <w:r w:rsidR="009A2876">
        <w:rPr>
          <w:rFonts w:ascii="Times New Roman" w:hAnsi="Times New Roman" w:cs="Times New Roman"/>
          <w:sz w:val="24"/>
          <w:szCs w:val="24"/>
        </w:rPr>
        <w:t>.</w:t>
      </w:r>
      <w:r w:rsidR="00A9398C">
        <w:rPr>
          <w:rFonts w:ascii="Times New Roman" w:hAnsi="Times New Roman" w:cs="Times New Roman"/>
          <w:sz w:val="24"/>
          <w:szCs w:val="24"/>
        </w:rPr>
        <w:t xml:space="preserve"> (E</w:t>
      </w:r>
      <w:r w:rsidR="00A9398C" w:rsidRPr="00A9398C">
        <w:rPr>
          <w:rFonts w:ascii="Times New Roman" w:hAnsi="Times New Roman" w:cs="Times New Roman"/>
          <w:sz w:val="24"/>
          <w:szCs w:val="24"/>
        </w:rPr>
        <w:t>lektrik sigortaları ve prizlerin değiş</w:t>
      </w:r>
      <w:r w:rsidR="00A9398C">
        <w:rPr>
          <w:rFonts w:ascii="Times New Roman" w:hAnsi="Times New Roman" w:cs="Times New Roman"/>
          <w:sz w:val="24"/>
          <w:szCs w:val="24"/>
        </w:rPr>
        <w:t>imi)</w:t>
      </w:r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="00A9398C">
        <w:rPr>
          <w:rFonts w:ascii="Times New Roman" w:hAnsi="Times New Roman" w:cs="Times New Roman"/>
          <w:sz w:val="24"/>
          <w:szCs w:val="24"/>
        </w:rPr>
        <w:t xml:space="preserve"> veya şal</w:t>
      </w:r>
      <w:r w:rsidRPr="00E4329D">
        <w:rPr>
          <w:rFonts w:ascii="Times New Roman" w:hAnsi="Times New Roman" w:cs="Times New Roman"/>
          <w:sz w:val="24"/>
          <w:szCs w:val="24"/>
        </w:rPr>
        <w:t>te</w:t>
      </w:r>
      <w:r w:rsidR="00A9398C">
        <w:rPr>
          <w:rFonts w:ascii="Times New Roman" w:hAnsi="Times New Roman" w:cs="Times New Roman"/>
          <w:sz w:val="24"/>
          <w:szCs w:val="24"/>
        </w:rPr>
        <w:t>r</w:t>
      </w:r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A9398C" w:rsidRDefault="00D035A0" w:rsidP="00A9398C">
      <w:pPr>
        <w:pStyle w:val="ListeParagraf"/>
        <w:numPr>
          <w:ilvl w:val="0"/>
          <w:numId w:val="17"/>
        </w:numPr>
        <w:spacing w:after="0" w:line="25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398C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A9398C">
        <w:rPr>
          <w:rFonts w:ascii="Times New Roman" w:hAnsi="Times New Roman" w:cs="Times New Roman"/>
          <w:sz w:val="24"/>
          <w:szCs w:val="24"/>
        </w:rPr>
        <w:t xml:space="preserve">bu </w:t>
      </w:r>
      <w:r w:rsidRPr="00A9398C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A9398C">
        <w:rPr>
          <w:rFonts w:ascii="Times New Roman" w:hAnsi="Times New Roman" w:cs="Times New Roman"/>
          <w:sz w:val="24"/>
          <w:szCs w:val="24"/>
        </w:rPr>
        <w:t>Onarımı biten okullarımızın işlerin bittiğine dair muayene kabul belgesini imzalamayana kadar yükleniciye herhangi bir ödeme yapılmayacaktır.</w:t>
      </w:r>
    </w:p>
    <w:p w:rsidR="00106084" w:rsidRPr="00A9398C" w:rsidRDefault="00106084" w:rsidP="00A9398C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>işin adı ve Ekap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 xml:space="preserve">nvanı ve adresi yazılı olup kaşeli imzalı ve kapalı bir şekilde idaremize </w:t>
      </w:r>
      <w:r w:rsidR="00A9398C">
        <w:rPr>
          <w:rFonts w:ascii="Times New Roman" w:hAnsi="Times New Roman" w:cs="Times New Roman"/>
          <w:sz w:val="24"/>
          <w:szCs w:val="24"/>
        </w:rPr>
        <w:t xml:space="preserve">elden </w:t>
      </w:r>
      <w:bookmarkStart w:id="0" w:name="_GoBack"/>
      <w:bookmarkEnd w:id="0"/>
      <w:r w:rsidRPr="0022735C">
        <w:rPr>
          <w:rFonts w:ascii="Times New Roman" w:hAnsi="Times New Roman" w:cs="Times New Roman"/>
          <w:sz w:val="24"/>
          <w:szCs w:val="24"/>
        </w:rPr>
        <w:t>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A7705"/>
    <w:rsid w:val="000C1045"/>
    <w:rsid w:val="000E2FF8"/>
    <w:rsid w:val="00106084"/>
    <w:rsid w:val="001B35D7"/>
    <w:rsid w:val="00210FE1"/>
    <w:rsid w:val="0022735C"/>
    <w:rsid w:val="0023175A"/>
    <w:rsid w:val="00243DA0"/>
    <w:rsid w:val="002B1AB5"/>
    <w:rsid w:val="003306E6"/>
    <w:rsid w:val="003635B4"/>
    <w:rsid w:val="003908E8"/>
    <w:rsid w:val="00453FD6"/>
    <w:rsid w:val="00456450"/>
    <w:rsid w:val="004A0619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74DFD"/>
    <w:rsid w:val="00677674"/>
    <w:rsid w:val="006E5668"/>
    <w:rsid w:val="006F19A5"/>
    <w:rsid w:val="0072607C"/>
    <w:rsid w:val="00735C50"/>
    <w:rsid w:val="00767B4F"/>
    <w:rsid w:val="00777129"/>
    <w:rsid w:val="00790A68"/>
    <w:rsid w:val="007D283A"/>
    <w:rsid w:val="00814BFE"/>
    <w:rsid w:val="00823F5F"/>
    <w:rsid w:val="00856F26"/>
    <w:rsid w:val="008C11AF"/>
    <w:rsid w:val="008D2F7E"/>
    <w:rsid w:val="00915908"/>
    <w:rsid w:val="009835E2"/>
    <w:rsid w:val="009A100F"/>
    <w:rsid w:val="009A2876"/>
    <w:rsid w:val="00A123E7"/>
    <w:rsid w:val="00A9398C"/>
    <w:rsid w:val="00A9449A"/>
    <w:rsid w:val="00AD7E39"/>
    <w:rsid w:val="00AE04A9"/>
    <w:rsid w:val="00AE116A"/>
    <w:rsid w:val="00B75C3C"/>
    <w:rsid w:val="00C0459A"/>
    <w:rsid w:val="00C96B70"/>
    <w:rsid w:val="00C97B60"/>
    <w:rsid w:val="00D035A0"/>
    <w:rsid w:val="00D55932"/>
    <w:rsid w:val="00D73404"/>
    <w:rsid w:val="00D90736"/>
    <w:rsid w:val="00D946FA"/>
    <w:rsid w:val="00E4329D"/>
    <w:rsid w:val="00EB0E00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9B62"/>
  <w15:docId w15:val="{F9D3A33D-A777-4EB3-9014-5CA5946D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CF2F-1A5E-42A5-876F-F3334BDE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ASUS</cp:lastModifiedBy>
  <cp:revision>28</cp:revision>
  <dcterms:created xsi:type="dcterms:W3CDTF">2022-10-12T07:45:00Z</dcterms:created>
  <dcterms:modified xsi:type="dcterms:W3CDTF">2022-11-25T19:16:00Z</dcterms:modified>
</cp:coreProperties>
</file>